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5BFA">
      <w:pPr>
        <w:pStyle w:val="newncpi0"/>
        <w:jc w:val="center"/>
      </w:pPr>
      <w:bookmarkStart w:id="0" w:name="_GoBack"/>
      <w:bookmarkEnd w:id="0"/>
      <w:r>
        <w:rPr>
          <w:rStyle w:val="name"/>
        </w:rPr>
        <w:t>ПРИКАЗ </w:t>
      </w:r>
      <w:r>
        <w:rPr>
          <w:rStyle w:val="promulgator"/>
        </w:rPr>
        <w:t>МИНИСТЕРСТВА ЗДРАВООХРАНЕНИЯ РЕСПУБЛИКИ БЕЛАРУСЬ</w:t>
      </w:r>
    </w:p>
    <w:p w:rsidR="00000000" w:rsidRDefault="002E5BFA">
      <w:pPr>
        <w:pStyle w:val="newncpi"/>
        <w:ind w:firstLine="0"/>
        <w:jc w:val="center"/>
      </w:pPr>
      <w:r>
        <w:rPr>
          <w:rStyle w:val="datepr"/>
        </w:rPr>
        <w:t>6 сентября 2011 г.</w:t>
      </w:r>
      <w:r>
        <w:rPr>
          <w:rStyle w:val="number"/>
        </w:rPr>
        <w:t xml:space="preserve"> № 869</w:t>
      </w:r>
    </w:p>
    <w:p w:rsidR="00000000" w:rsidRDefault="002E5BFA">
      <w:pPr>
        <w:pStyle w:val="title"/>
      </w:pPr>
      <w:r>
        <w:t>Об утверждении Инструкции об организации оказания психотерапевтической помощи в государственных организациях здравоохранения и признании утратившим силу приказа Министерства здравоохранения Республики Беларусь от 24 сентября 2003 г. № 152</w:t>
      </w:r>
    </w:p>
    <w:p w:rsidR="00000000" w:rsidRDefault="002E5BFA">
      <w:pPr>
        <w:pStyle w:val="preamble"/>
      </w:pPr>
      <w:r>
        <w:t>На основании Поло</w:t>
      </w:r>
      <w:r>
        <w:t>жения о Министерстве здравоохранения Республики Беларусь, утвержденного постановлением Совета Министров Республики Беларусь от 23 августа 2000 г. № 1331, в целях дальнейшего совершенствования организации оказания психотерапевтической помощи населению Респу</w:t>
      </w:r>
      <w:r>
        <w:t>блики Беларусь ПРИКАЗЫВАЮ:</w:t>
      </w:r>
    </w:p>
    <w:p w:rsidR="00000000" w:rsidRDefault="002E5BFA">
      <w:pPr>
        <w:pStyle w:val="point"/>
      </w:pPr>
      <w:r>
        <w:t>1. Утвердить прилагаемую Инструкцию об организации оказания психотерапевтической помощи в государственных организациях здравоохранения.</w:t>
      </w:r>
    </w:p>
    <w:p w:rsidR="00000000" w:rsidRDefault="002E5BFA">
      <w:pPr>
        <w:pStyle w:val="point"/>
      </w:pPr>
      <w:r>
        <w:t>2. Начальникам управлений здравоохранения облисполкомов, председателю комитета по здравоохран</w:t>
      </w:r>
      <w:r>
        <w:t xml:space="preserve">ению Мингорисполкома, руководителям государственных организаций здравоохранения, подчиненных Министерству здравоохранения Республики Беларусь, ректорам высших медицинских учреждений образования принять меры по реализации положений прилагаемой Инструкции в </w:t>
      </w:r>
      <w:r>
        <w:t>подчиненных государственных организациях здравоохранения и высших медицинских учреждениях образования.</w:t>
      </w:r>
    </w:p>
    <w:p w:rsidR="00000000" w:rsidRDefault="002E5BFA">
      <w:pPr>
        <w:pStyle w:val="point"/>
      </w:pPr>
      <w:r>
        <w:t>3. Признать утратившим силу приказ Министерства здравоохранения Республики Беларусь от 24 сентября 2003 г. № 152 «О дальнейшем развитии психотерапевтичес</w:t>
      </w:r>
      <w:r>
        <w:t>кой службы».</w:t>
      </w:r>
    </w:p>
    <w:p w:rsidR="00000000" w:rsidRDefault="002E5BFA">
      <w:pPr>
        <w:pStyle w:val="point"/>
      </w:pPr>
      <w:r>
        <w:t>4. Контроль за исполнением настоящего приказа возложить на первого заместителя Министра Пиневича Д.Л.</w:t>
      </w:r>
    </w:p>
    <w:p w:rsidR="00000000" w:rsidRDefault="002E5BF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3"/>
      </w:tblGrid>
      <w:tr w:rsidR="0000000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E5BFA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E5BFA">
            <w:pPr>
              <w:pStyle w:val="newncpi0"/>
              <w:jc w:val="right"/>
            </w:pPr>
            <w:r>
              <w:rPr>
                <w:rStyle w:val="pers"/>
              </w:rPr>
              <w:t>В.И.Жарко</w:t>
            </w:r>
          </w:p>
        </w:tc>
      </w:tr>
    </w:tbl>
    <w:p w:rsidR="00000000" w:rsidRDefault="002E5BF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3119"/>
      </w:tblGrid>
      <w:tr w:rsidR="00000000">
        <w:tc>
          <w:tcPr>
            <w:tcW w:w="3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BFA">
            <w:pPr>
              <w:pStyle w:val="newncpi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BFA">
            <w:pPr>
              <w:pStyle w:val="capu1"/>
            </w:pPr>
            <w:r>
              <w:t>УТВЕРЖДЕНО</w:t>
            </w:r>
          </w:p>
          <w:p w:rsidR="00000000" w:rsidRDefault="002E5BFA">
            <w:pPr>
              <w:pStyle w:val="cap1"/>
            </w:pPr>
            <w:r>
              <w:t xml:space="preserve">Приказ </w:t>
            </w:r>
            <w:r>
              <w:br/>
              <w:t xml:space="preserve">Министерства здравоохранения </w:t>
            </w:r>
            <w:r>
              <w:br/>
              <w:t>Республики Беларусь</w:t>
            </w:r>
          </w:p>
          <w:p w:rsidR="00000000" w:rsidRDefault="002E5BFA">
            <w:pPr>
              <w:pStyle w:val="cap1"/>
            </w:pPr>
            <w:r>
              <w:t>06.09.2011 № 869</w:t>
            </w:r>
          </w:p>
        </w:tc>
      </w:tr>
    </w:tbl>
    <w:p w:rsidR="00000000" w:rsidRDefault="002E5BFA">
      <w:pPr>
        <w:pStyle w:val="titleu"/>
      </w:pPr>
      <w:r>
        <w:t>ИНСТРУКЦИЯ</w:t>
      </w:r>
      <w:r>
        <w:br/>
      </w:r>
      <w:r>
        <w:t>об организации оказания психотерапевтической помощи в государственных организациях здравоохранения Республики Беларусь</w:t>
      </w:r>
    </w:p>
    <w:p w:rsidR="00000000" w:rsidRDefault="002E5BFA">
      <w:pPr>
        <w:pStyle w:val="chapter"/>
      </w:pPr>
      <w:r>
        <w:t xml:space="preserve">ГЛАВА 1 </w:t>
      </w:r>
      <w:r>
        <w:br/>
        <w:t>ОБЩИЕ ПОЛОЖЕНИЯ</w:t>
      </w:r>
    </w:p>
    <w:p w:rsidR="00000000" w:rsidRDefault="002E5BFA">
      <w:pPr>
        <w:pStyle w:val="point"/>
      </w:pPr>
      <w:r>
        <w:t>1. Инструкция об организации оказания психотерапевтической помощи в государственных организациях здравоохранения</w:t>
      </w:r>
      <w:r>
        <w:t xml:space="preserve"> Республики Беларусь (далее – Инструкция) определяет структуру, основные задачи и функции психотерапевтической службы Министерства здравоохранения Республики Беларусь (далее – психотерапевтическая служба) и порядок организации психотерапевтической помощи п</w:t>
      </w:r>
      <w:r>
        <w:t>ациентам в государственных организациях здравоохранения системы Министерства здравоохранения Республики Беларусь (далее – организации здравоохранения) по их месту жительства (месту пребывания).</w:t>
      </w:r>
    </w:p>
    <w:p w:rsidR="00000000" w:rsidRDefault="002E5BFA">
      <w:pPr>
        <w:pStyle w:val="point"/>
      </w:pPr>
      <w:r>
        <w:t>2. Для целей настоящей Инструкции применяются термины и их опр</w:t>
      </w:r>
      <w:r>
        <w:t>еделения в значениях, установленных Законом Республики Беларусь от 18 июня 1993 года «О здравоохранении» в редакции Закона Республики Беларусь от 20 июня 2008 года (Национальный реестр правовых актов Республики Беларусь, 2008 г., № 159, 2/1460) и Законом Р</w:t>
      </w:r>
      <w:r>
        <w:t>еспублики Беларусь от 1 июля 1999 года «О психиатрической помощи и гарантиях прав граждан при ее оказании» (Национальный реестр правовых актов Республики Беларусь, 1999 г., № 52, 2/49), а также следующие термины и определения:</w:t>
      </w:r>
    </w:p>
    <w:p w:rsidR="00000000" w:rsidRDefault="002E5BFA">
      <w:pPr>
        <w:pStyle w:val="newncpi"/>
      </w:pPr>
      <w:r>
        <w:t>психотерапевтическая помощь –</w:t>
      </w:r>
      <w:r>
        <w:t xml:space="preserve"> вид специализированной медицинской помощи, который включает проведение обследования (диагностики) психического состояния, лечение с применением методов психотерапевтического воздействия, профилактику возможного обострения психического расстройства (заболе</w:t>
      </w:r>
      <w:r>
        <w:t>вания) непсихотического спектра и медицинскую реабилитацию пациентов;</w:t>
      </w:r>
    </w:p>
    <w:p w:rsidR="00000000" w:rsidRDefault="002E5BFA">
      <w:pPr>
        <w:pStyle w:val="newncpi"/>
      </w:pPr>
      <w:r>
        <w:t>психическое расстройство (заболевание) непсихотического уровня (далее – пограничное психическое расстройство) – расстройство психической деятельности, не сопровождающееся расстройством с</w:t>
      </w:r>
      <w:r>
        <w:t>ознания, подразумевающее сохранность интеллектуально-мнестической сферы пациента и исключающее наличие острых психических расстройств в виде бреда, галлюцинаций и агрессивных тенденций в поведении, обусловленных наличием болезненных переживаний;</w:t>
      </w:r>
    </w:p>
    <w:p w:rsidR="00000000" w:rsidRDefault="002E5BFA">
      <w:pPr>
        <w:pStyle w:val="newncpi"/>
      </w:pPr>
      <w:r>
        <w:t>психопрофи</w:t>
      </w:r>
      <w:r>
        <w:t>лактика – комплекс мероприятий, направленных на формирование у пациента позитивного восприятия окружающей действительности, повышение стрессоустойчивости личности и предупреждение возникновения дезадаптивных форм поведения;</w:t>
      </w:r>
    </w:p>
    <w:p w:rsidR="00000000" w:rsidRDefault="002E5BFA">
      <w:pPr>
        <w:pStyle w:val="newncpi"/>
      </w:pPr>
      <w:r>
        <w:t>кризисное состояние – остро возн</w:t>
      </w:r>
      <w:r>
        <w:t>икающее состояние психологического дискомфорта, на фоне которого нарушается интеграция психической деятельности, затрудняется социальное взаимодействие с окружающими, при котором человек не справляется с повседневными обязанностями и самостоятельно не може</w:t>
      </w:r>
      <w:r>
        <w:t>т справиться с возникающими на этом фоне психологическими проблемами и затруднениями.</w:t>
      </w:r>
    </w:p>
    <w:p w:rsidR="00000000" w:rsidRDefault="002E5BFA">
      <w:pPr>
        <w:pStyle w:val="point"/>
      </w:pPr>
      <w:r>
        <w:t>3. Деятельность психотерапевтической службы направлена на профилактику, диагностику, лечение и медицинскую реабилитацию пациентов, страдающих пограничными психическими ра</w:t>
      </w:r>
      <w:r>
        <w:t>сстройствами, а также пациентов, находящихся в кризисных состояниях.</w:t>
      </w:r>
    </w:p>
    <w:p w:rsidR="00000000" w:rsidRDefault="002E5BFA">
      <w:pPr>
        <w:pStyle w:val="point"/>
      </w:pPr>
      <w:r>
        <w:t>4. Психотерапевтическая служба возглавляется главным внештатным психотерапевтом Минздрава (далее – главный психотерапевт Минздрава). На должность главного психотерапевта Минздрава назнача</w:t>
      </w:r>
      <w:r>
        <w:t>ется специалист, имеющий высокую теоретическую и практическую подготовку по психотерапии, научную степень (звание) или высшую квалификационную категорию по данной специальности, принимающий активное участие в научной и практической работе, подготовке и пов</w:t>
      </w:r>
      <w:r>
        <w:t>ышении квалификации по психотерапии.</w:t>
      </w:r>
    </w:p>
    <w:p w:rsidR="00000000" w:rsidRDefault="002E5BFA">
      <w:pPr>
        <w:pStyle w:val="point"/>
      </w:pPr>
      <w:r>
        <w:t>5. Назначение и освобождение от обязанностей главного психотерапевта Минздрава осуществляются Министром здравоохранения Республики Беларусь по представлению начальника управления организации медицинской помощи Минздрава</w:t>
      </w:r>
      <w:r>
        <w:t>.</w:t>
      </w:r>
    </w:p>
    <w:p w:rsidR="00000000" w:rsidRDefault="002E5BFA">
      <w:pPr>
        <w:pStyle w:val="point"/>
      </w:pPr>
      <w:r>
        <w:t>6. Главный психотерапевт Минздрава непосредственно подчиняется начальнику управления организации медицинской помощи Минздрава и осуществляет свои функции в тесном взаимодействии с главным психиатром Минздрава, главным наркологом Минздрава, главным внешта</w:t>
      </w:r>
      <w:r>
        <w:t>тным детским психиатром Минздрава и главным внештатным психологом Минздрава.</w:t>
      </w:r>
    </w:p>
    <w:p w:rsidR="00000000" w:rsidRDefault="002E5BFA">
      <w:pPr>
        <w:pStyle w:val="point"/>
      </w:pPr>
      <w:r>
        <w:t>7. В своей деятельности главный психотерапевт Минздрава руководствуется законодательством Республики Беларусь, настоящей Инструкцией и иными нормативными правовыми актами.</w:t>
      </w:r>
    </w:p>
    <w:p w:rsidR="00000000" w:rsidRDefault="002E5BFA">
      <w:pPr>
        <w:pStyle w:val="point"/>
      </w:pPr>
      <w:r>
        <w:t>8. Главному психотерапевту Минздрава подотчетны главные внештатные психотерапевты управлений здравоохранения облисполкомов и комитета по здравоохранению Мингорисполкома.</w:t>
      </w:r>
    </w:p>
    <w:p w:rsidR="00000000" w:rsidRDefault="002E5BFA">
      <w:pPr>
        <w:pStyle w:val="point"/>
      </w:pPr>
      <w:r>
        <w:t>9. Подведение итогов работы психотерапевтической службы проводится ежегодно путем анал</w:t>
      </w:r>
      <w:r>
        <w:t>иза статистической информации о работе психотерапевтической службы областей и г. Минска.</w:t>
      </w:r>
    </w:p>
    <w:p w:rsidR="00000000" w:rsidRDefault="002E5BFA">
      <w:pPr>
        <w:pStyle w:val="point"/>
      </w:pPr>
      <w:r>
        <w:t>10. Ответственными исполнителями за обобщение и анализ статистической информации являются:</w:t>
      </w:r>
    </w:p>
    <w:p w:rsidR="00000000" w:rsidRDefault="002E5BFA">
      <w:pPr>
        <w:pStyle w:val="newncpi"/>
      </w:pPr>
      <w:r>
        <w:t>о работе психотерапевтических кабинетов – врачи-психотерапевты психотерапевт</w:t>
      </w:r>
      <w:r>
        <w:t>ических кабинетов;</w:t>
      </w:r>
    </w:p>
    <w:p w:rsidR="00000000" w:rsidRDefault="002E5BFA">
      <w:pPr>
        <w:pStyle w:val="newncpi"/>
      </w:pPr>
      <w:r>
        <w:t>о работе амбулаторных психотерапевтических отделений и стационарных психоневрологических отделений, входящих в состав психоневрологических Центров пограничных состояний (далее – Центр), – заведующие отделениями;</w:t>
      </w:r>
    </w:p>
    <w:p w:rsidR="00000000" w:rsidRDefault="002E5BFA">
      <w:pPr>
        <w:pStyle w:val="newncpi"/>
      </w:pPr>
      <w:r>
        <w:t>о работе областных (город</w:t>
      </w:r>
      <w:r>
        <w:t>ских) и Минского городского Центров – главные внештатные психотерапевты управлений здравоохранения облисполкомов и комитета по здравоохранению Мингорисполкома;</w:t>
      </w:r>
    </w:p>
    <w:p w:rsidR="00000000" w:rsidRDefault="002E5BFA">
      <w:pPr>
        <w:pStyle w:val="newncpi"/>
      </w:pPr>
      <w:r>
        <w:t>о работе психотерапевтической службы – главный психотерапевт Минздрава.</w:t>
      </w:r>
    </w:p>
    <w:p w:rsidR="00000000" w:rsidRDefault="002E5BFA">
      <w:pPr>
        <w:pStyle w:val="point"/>
      </w:pPr>
      <w:r>
        <w:t>11. Обобщенная аналитиче</w:t>
      </w:r>
      <w:r>
        <w:t>ская и статистическая информация о работе психотерапевтической службы областей и г. Минска представляется главными внештатными психотерапевтами управлений здравоохранения облисполкомов и комитета по здравоохранению Мингорисполкома главному психотерапевту М</w:t>
      </w:r>
      <w:r>
        <w:t>инздрава, а им – о работе психотерапевтической службы республики – в управление организации медицинской помощи Минздрава в установленные сроки.</w:t>
      </w:r>
    </w:p>
    <w:p w:rsidR="00000000" w:rsidRDefault="002E5BFA">
      <w:pPr>
        <w:pStyle w:val="point"/>
      </w:pPr>
      <w:r>
        <w:t>12. С целью повышения эффективности функционирования психотерапевтической службы проводится постоянное информиро</w:t>
      </w:r>
      <w:r>
        <w:t>вание населения о ее работе, возможностях и применяемых методах при оказании психотерапевтической помощи.</w:t>
      </w:r>
    </w:p>
    <w:p w:rsidR="00000000" w:rsidRDefault="002E5BFA">
      <w:pPr>
        <w:pStyle w:val="chapter"/>
      </w:pPr>
      <w:r>
        <w:t>ГЛАВА 2</w:t>
      </w:r>
      <w:r>
        <w:br/>
        <w:t>ЦЕЛИ, ЗАДАЧИ И ФУНКЦИИ ПСИХОТЕРАПЕВТИЧЕСКОЙ СЛУЖБЫ, А ТАКЖЕ ПРИНЦИПЫ ЕЕ ОРГАНИЗАЦИИ</w:t>
      </w:r>
    </w:p>
    <w:p w:rsidR="00000000" w:rsidRDefault="002E5BFA">
      <w:pPr>
        <w:pStyle w:val="point"/>
      </w:pPr>
      <w:r>
        <w:t>13. Основными целями психотерапевтической службы являются:</w:t>
      </w:r>
      <w:r>
        <w:t xml:space="preserve"> </w:t>
      </w:r>
    </w:p>
    <w:p w:rsidR="00000000" w:rsidRDefault="002E5BFA">
      <w:pPr>
        <w:pStyle w:val="newncpi"/>
      </w:pPr>
      <w:r>
        <w:t>оказание психотерапевтической помощи пациентам с пограничными психическими расстройствами и кризисными состояниями;</w:t>
      </w:r>
    </w:p>
    <w:p w:rsidR="00000000" w:rsidRDefault="002E5BFA">
      <w:pPr>
        <w:pStyle w:val="newncpi"/>
      </w:pPr>
      <w:r>
        <w:t>дальнейшее развитие психотерапевтической службы в соответствии с положениями вышеуказанных Законов Республики Беларусь, нормативными право</w:t>
      </w:r>
      <w:r>
        <w:t>выми актами Минздрава и рекомендациями Всемирной организации здравоохранения (далее – ВОЗ) в области охраны психического здоровья;</w:t>
      </w:r>
    </w:p>
    <w:p w:rsidR="00000000" w:rsidRDefault="002E5BFA">
      <w:pPr>
        <w:pStyle w:val="newncpi"/>
      </w:pPr>
      <w:r>
        <w:t>участие в проведении научных исследований с целью внедрения их результатов в практику работы психотерапевтической службы.</w:t>
      </w:r>
    </w:p>
    <w:p w:rsidR="00000000" w:rsidRDefault="002E5BFA">
      <w:pPr>
        <w:pStyle w:val="point"/>
      </w:pPr>
      <w:r>
        <w:t>14.</w:t>
      </w:r>
      <w:r>
        <w:t xml:space="preserve"> Основными задачами психотерапевтической службы являются: </w:t>
      </w:r>
    </w:p>
    <w:p w:rsidR="00000000" w:rsidRDefault="002E5BFA">
      <w:pPr>
        <w:pStyle w:val="newncpi"/>
      </w:pPr>
      <w:r>
        <w:t>изучение распространенности пограничных психических расстройств и уровня суицидального поведения (суицидов и парасуицидов) среди населения, причин и условий их формирования и предоставление соответ</w:t>
      </w:r>
      <w:r>
        <w:t>ствующей статистической и аналитической информации в Минздрав;</w:t>
      </w:r>
    </w:p>
    <w:p w:rsidR="00000000" w:rsidRDefault="002E5BFA">
      <w:pPr>
        <w:pStyle w:val="newncpi"/>
      </w:pPr>
      <w:r>
        <w:t>разработка и внедрение в практику работы психотерапевтической службы новых методов оказания медицинской помощи;</w:t>
      </w:r>
    </w:p>
    <w:p w:rsidR="00000000" w:rsidRDefault="002E5BFA">
      <w:pPr>
        <w:pStyle w:val="newncpi"/>
      </w:pPr>
      <w:r>
        <w:t>разработка проектов нормативных правовых актов, направленных на совершенствование</w:t>
      </w:r>
      <w:r>
        <w:t xml:space="preserve"> работы и развитие психотерапевтической службы;</w:t>
      </w:r>
    </w:p>
    <w:p w:rsidR="00000000" w:rsidRDefault="002E5BFA">
      <w:pPr>
        <w:pStyle w:val="newncpi"/>
      </w:pPr>
      <w:r>
        <w:t>использование рекомендаций ВОЗ в области охраны психического здоровья, передового международного опыта в развитии и совершенствовании психотерапевтической службы республики;</w:t>
      </w:r>
    </w:p>
    <w:p w:rsidR="00000000" w:rsidRDefault="002E5BFA">
      <w:pPr>
        <w:pStyle w:val="newncpi"/>
      </w:pPr>
      <w:r>
        <w:t>проведение психопрофилактической р</w:t>
      </w:r>
      <w:r>
        <w:t>аботы с населением;</w:t>
      </w:r>
    </w:p>
    <w:p w:rsidR="00000000" w:rsidRDefault="002E5BFA">
      <w:pPr>
        <w:pStyle w:val="newncpi"/>
      </w:pPr>
      <w:r>
        <w:t>принятие мер, направленных на модернизацию и оптимизацию работы психотерапевтической службы.</w:t>
      </w:r>
    </w:p>
    <w:p w:rsidR="00000000" w:rsidRDefault="002E5BFA">
      <w:pPr>
        <w:pStyle w:val="point"/>
      </w:pPr>
      <w:r>
        <w:t>15. В соответствии с поставленными целями и задачами</w:t>
      </w:r>
      <w:r>
        <w:br/>
        <w:t>психотерапевтическая служба осуществляет следующие функции:</w:t>
      </w:r>
    </w:p>
    <w:p w:rsidR="00000000" w:rsidRDefault="002E5BFA">
      <w:pPr>
        <w:pStyle w:val="newncpi"/>
      </w:pPr>
      <w:r>
        <w:t>изучение факторов, определяющи</w:t>
      </w:r>
      <w:r>
        <w:t>х уровни заболеваемости пограничными психическими расстройствами и распространенности суицидального поведения населения;</w:t>
      </w:r>
    </w:p>
    <w:p w:rsidR="00000000" w:rsidRDefault="002E5BFA">
      <w:pPr>
        <w:pStyle w:val="newncpi"/>
      </w:pPr>
      <w:r>
        <w:t>изучение распространенности суицидального поведения населения в отдельных регионах и республике в целом с разработкой комплекса мер, на</w:t>
      </w:r>
      <w:r>
        <w:t>правленных на его предупреждение;</w:t>
      </w:r>
    </w:p>
    <w:p w:rsidR="00000000" w:rsidRDefault="002E5BFA">
      <w:pPr>
        <w:pStyle w:val="newncpi"/>
      </w:pPr>
      <w:r>
        <w:t>изучение международного опыта организации психотерапевтической помощи, его адаптация и реализация в республике;</w:t>
      </w:r>
    </w:p>
    <w:p w:rsidR="00000000" w:rsidRDefault="002E5BFA">
      <w:pPr>
        <w:pStyle w:val="newncpi"/>
      </w:pPr>
      <w:r>
        <w:t>разработка и внедрение новых методов оказания медицинской помощи по приоритетным направлениям психотерапевтиче</w:t>
      </w:r>
      <w:r>
        <w:t>ской помощи;</w:t>
      </w:r>
    </w:p>
    <w:p w:rsidR="00000000" w:rsidRDefault="002E5BFA">
      <w:pPr>
        <w:pStyle w:val="newncpi"/>
      </w:pPr>
      <w:r>
        <w:t>разработка и реализация образовательных программ по раннему выявлению пограничных психических расстройств для врачей общелечебной сети;</w:t>
      </w:r>
    </w:p>
    <w:p w:rsidR="00000000" w:rsidRDefault="002E5BFA">
      <w:pPr>
        <w:pStyle w:val="newncpi"/>
      </w:pPr>
      <w:r>
        <w:t>разработка и внедрение в государственных высших медицинских учреждениях образования единых программ подгото</w:t>
      </w:r>
      <w:r>
        <w:t>вки на додипломном и последипломном этапах по оказанию психотерапевтической помощи;</w:t>
      </w:r>
    </w:p>
    <w:p w:rsidR="00000000" w:rsidRDefault="002E5BFA">
      <w:pPr>
        <w:pStyle w:val="newncpi"/>
      </w:pPr>
      <w:r>
        <w:t xml:space="preserve">планирование и развитие сети подразделений республиканских, областных и районных организаций здравоохранения, осуществляющих оказание психотерапевтической помощи пациентам </w:t>
      </w:r>
      <w:r>
        <w:t>в амбулаторных и стационарных условиях;</w:t>
      </w:r>
    </w:p>
    <w:p w:rsidR="00000000" w:rsidRDefault="002E5BFA">
      <w:pPr>
        <w:pStyle w:val="newncpi"/>
      </w:pPr>
      <w:r>
        <w:t>планирование, подготовка и проведение съездов, научно-практических конференций, семинаров, круглых столов, совещаний по актуальным проблемам психотерапевтической службы;</w:t>
      </w:r>
    </w:p>
    <w:p w:rsidR="00000000" w:rsidRDefault="002E5BFA">
      <w:pPr>
        <w:pStyle w:val="newncpi"/>
      </w:pPr>
      <w:r>
        <w:t>участие в международных проектах по вопросам охраны психического здоровья и организации психотерапевтической помощи;</w:t>
      </w:r>
    </w:p>
    <w:p w:rsidR="00000000" w:rsidRDefault="002E5BFA">
      <w:pPr>
        <w:pStyle w:val="newncpi"/>
      </w:pPr>
      <w:r>
        <w:t>организация и координация психопрофилактической работы с пациентами в организациях здравоохранения;</w:t>
      </w:r>
    </w:p>
    <w:p w:rsidR="00000000" w:rsidRDefault="002E5BFA">
      <w:pPr>
        <w:pStyle w:val="newncpi"/>
      </w:pPr>
      <w:r>
        <w:t xml:space="preserve">организация, координация и контроль за </w:t>
      </w:r>
      <w:r>
        <w:t>выполнением психотерапевтической службой планов ее работы, требований настоящей Инструкции и нормативных правовых актов.</w:t>
      </w:r>
    </w:p>
    <w:p w:rsidR="00000000" w:rsidRDefault="002E5BFA">
      <w:pPr>
        <w:pStyle w:val="point"/>
      </w:pPr>
      <w:r>
        <w:t>16. Принципами организации психотерапевтической помощи являются:</w:t>
      </w:r>
    </w:p>
    <w:p w:rsidR="00000000" w:rsidRDefault="002E5BFA">
      <w:pPr>
        <w:pStyle w:val="newncpi"/>
      </w:pPr>
      <w:r>
        <w:t>государственный характер организации психотерапевтической помощи и фор</w:t>
      </w:r>
      <w:r>
        <w:t>мирования соответствующей службы;</w:t>
      </w:r>
    </w:p>
    <w:p w:rsidR="00000000" w:rsidRDefault="002E5BFA">
      <w:pPr>
        <w:pStyle w:val="newncpi"/>
      </w:pPr>
      <w:r>
        <w:t>добровольность и доступность оказания психотерапевтической помощи;</w:t>
      </w:r>
    </w:p>
    <w:p w:rsidR="00000000" w:rsidRDefault="002E5BFA">
      <w:pPr>
        <w:pStyle w:val="newncpi"/>
      </w:pPr>
      <w:r>
        <w:t>качество медицинской помощи;</w:t>
      </w:r>
    </w:p>
    <w:p w:rsidR="00000000" w:rsidRDefault="002E5BFA">
      <w:pPr>
        <w:pStyle w:val="newncpi"/>
      </w:pPr>
      <w:r>
        <w:t>биопсихосоциальный подход;</w:t>
      </w:r>
    </w:p>
    <w:p w:rsidR="00000000" w:rsidRDefault="002E5BFA">
      <w:pPr>
        <w:pStyle w:val="newncpi"/>
      </w:pPr>
      <w:r>
        <w:t>преемственность с общемедицинской сетью;</w:t>
      </w:r>
    </w:p>
    <w:p w:rsidR="00000000" w:rsidRDefault="002E5BFA">
      <w:pPr>
        <w:pStyle w:val="newncpi"/>
      </w:pPr>
      <w:r>
        <w:t>отсутствие социальных последствий для пациентов при обраще</w:t>
      </w:r>
      <w:r>
        <w:t>нии за психотерапевтической помощью;</w:t>
      </w:r>
    </w:p>
    <w:p w:rsidR="00000000" w:rsidRDefault="002E5BFA">
      <w:pPr>
        <w:pStyle w:val="newncpi"/>
      </w:pPr>
      <w:r>
        <w:t>соответствие диагностики и лечения психических и поведенческих расстройств непсихотического спектра протоколам диагностики и лечения психических и поведенческих расстройств, утвержденным Минздравом;</w:t>
      </w:r>
    </w:p>
    <w:p w:rsidR="00000000" w:rsidRDefault="002E5BFA">
      <w:pPr>
        <w:pStyle w:val="newncpi"/>
      </w:pPr>
      <w:r>
        <w:t>оказание психотерапе</w:t>
      </w:r>
      <w:r>
        <w:t>втической помощи в соответствии с действующим законодательством Республики Беларусь.</w:t>
      </w:r>
    </w:p>
    <w:p w:rsidR="00000000" w:rsidRDefault="002E5BFA">
      <w:pPr>
        <w:pStyle w:val="chapter"/>
      </w:pPr>
      <w:r>
        <w:t>ГЛАВА 3</w:t>
      </w:r>
      <w:r>
        <w:br/>
        <w:t>СТРУКТУРА И УРОВНИ ОРГАНИЗАЦИИ ПСИХОТЕРАПЕВТИЧЕСКОЙ СЛУЖБЫ</w:t>
      </w:r>
    </w:p>
    <w:p w:rsidR="00000000" w:rsidRDefault="002E5BFA">
      <w:pPr>
        <w:pStyle w:val="point"/>
      </w:pPr>
      <w:r>
        <w:t>17. Структуру психотерапевтической службы составляют:</w:t>
      </w:r>
    </w:p>
    <w:p w:rsidR="00000000" w:rsidRDefault="002E5BFA">
      <w:pPr>
        <w:pStyle w:val="newncpi"/>
      </w:pPr>
      <w:r>
        <w:t>государственное учреждение «Республиканский научно</w:t>
      </w:r>
      <w:r>
        <w:t>-практический центр психического здоровья» (далее – ГУ «РНПЦ психического здоровья»):</w:t>
      </w:r>
    </w:p>
    <w:p w:rsidR="00000000" w:rsidRDefault="002E5BFA">
      <w:pPr>
        <w:pStyle w:val="newncpi"/>
      </w:pPr>
      <w:r>
        <w:t>профильные кафедры высших медицинских учреждений образования, государственного учреждения образования «Белорусская медицинская академия последипломного образования» (дале</w:t>
      </w:r>
      <w:r>
        <w:t>е – ГУО «БелМАПО»);</w:t>
      </w:r>
    </w:p>
    <w:p w:rsidR="00000000" w:rsidRDefault="002E5BFA">
      <w:pPr>
        <w:pStyle w:val="newncpi"/>
      </w:pPr>
      <w:r>
        <w:t>областные и Минский городской Центры, которые создаются на базе областного (городского) психоневрологического диспансера (областной психиатрической больницы, областного клинического центра) (далее – специализированная организация здраво</w:t>
      </w:r>
      <w:r>
        <w:t>охранения) на функциональной основе и объединяют следующие подразделения организаций здравоохранения:</w:t>
      </w:r>
    </w:p>
    <w:p w:rsidR="00000000" w:rsidRDefault="002E5BFA">
      <w:pPr>
        <w:pStyle w:val="newncpi"/>
      </w:pPr>
      <w:r>
        <w:t>психотерапевтические кабинеты специализированных и иных организаций здравоохранения;</w:t>
      </w:r>
    </w:p>
    <w:p w:rsidR="00000000" w:rsidRDefault="002E5BFA">
      <w:pPr>
        <w:pStyle w:val="newncpi"/>
      </w:pPr>
      <w:r>
        <w:t>амбулаторные психоневрологические отделения пограничных состояний (да</w:t>
      </w:r>
      <w:r>
        <w:t>лее – ОПС) специализированных организаций здравоохранения;</w:t>
      </w:r>
    </w:p>
    <w:p w:rsidR="00000000" w:rsidRDefault="002E5BFA">
      <w:pPr>
        <w:pStyle w:val="newncpi"/>
      </w:pPr>
      <w:r>
        <w:t>отделения дневного пребывания пограничных состояний (далее – ОДППС) специализированных и иных организаций здравоохранения;</w:t>
      </w:r>
    </w:p>
    <w:p w:rsidR="00000000" w:rsidRDefault="002E5BFA">
      <w:pPr>
        <w:pStyle w:val="newncpi"/>
      </w:pPr>
      <w:r>
        <w:t>психоневрологические стационарные ОПС специализированных и иных организаци</w:t>
      </w:r>
      <w:r>
        <w:t>й здравоохранения;</w:t>
      </w:r>
    </w:p>
    <w:p w:rsidR="00000000" w:rsidRDefault="002E5BFA">
      <w:pPr>
        <w:pStyle w:val="newncpi"/>
      </w:pPr>
      <w:r>
        <w:t>психоневрологические стационарные отделения для пациентов, страдающих психическими и сопутствующими соматическими расстройствами (далее – психосоматические отделения), специализированных организаций здравоохранения;</w:t>
      </w:r>
    </w:p>
    <w:p w:rsidR="00000000" w:rsidRDefault="002E5BFA">
      <w:pPr>
        <w:pStyle w:val="newncpi"/>
      </w:pPr>
      <w:r>
        <w:t xml:space="preserve">психоневрологические </w:t>
      </w:r>
      <w:r>
        <w:t>стационарные отделения для лечения кризисных и депрессивных состояний (далее – кризисные отделения) специализированных и иных организаций здравоохранения.</w:t>
      </w:r>
    </w:p>
    <w:p w:rsidR="00000000" w:rsidRDefault="002E5BFA">
      <w:pPr>
        <w:pStyle w:val="point"/>
      </w:pPr>
      <w:r>
        <w:t>18. Оказание психотерапевтической помощи в организациях здравоохранения осуществляется на районном, о</w:t>
      </w:r>
      <w:r>
        <w:t>бластном (городском) и республиканском уровнях в амбулаторных и стационарных условиях.</w:t>
      </w:r>
    </w:p>
    <w:p w:rsidR="00000000" w:rsidRDefault="002E5BFA">
      <w:pPr>
        <w:pStyle w:val="point"/>
      </w:pPr>
      <w:r>
        <w:t>19. Оказание медицинской помощи пациентам в подразделениях психотерапевтической службы осуществляется, как правило, мультидисциплинарной бригадой с участием врача-психот</w:t>
      </w:r>
      <w:r>
        <w:t>ерапевта, психолога (врача-психолога), медицинского работника со средним медицинским образованием.</w:t>
      </w:r>
    </w:p>
    <w:p w:rsidR="00000000" w:rsidRDefault="002E5BFA">
      <w:pPr>
        <w:pStyle w:val="chapter"/>
      </w:pPr>
      <w:r>
        <w:t>ГЛАВА 4</w:t>
      </w:r>
      <w:r>
        <w:br/>
        <w:t>ПОРЯДОК ОКАЗАНИЯ ПСИХОТЕРАПЕВТИЧЕСКОЙ ПОМОЩИ В ЦЕНТРЕ ПОГРАНИЧНЫХ СОСТОЯНИЙ</w:t>
      </w:r>
    </w:p>
    <w:p w:rsidR="00000000" w:rsidRDefault="002E5BFA">
      <w:pPr>
        <w:pStyle w:val="point"/>
      </w:pPr>
      <w:r>
        <w:t>20. Областные и Минский городской Центры являются основными подразделения</w:t>
      </w:r>
      <w:r>
        <w:t>ми психотерапевтической службы в области (г. Минске).</w:t>
      </w:r>
    </w:p>
    <w:p w:rsidR="00000000" w:rsidRDefault="002E5BFA">
      <w:pPr>
        <w:pStyle w:val="point"/>
      </w:pPr>
      <w:r>
        <w:t>21. Руководство Центром осуществляет специалист, имеющий высокую теоретическую и практическую подготовку по психотерапии, первую или высшую категорию по психотерапии или научную степень.</w:t>
      </w:r>
    </w:p>
    <w:p w:rsidR="00000000" w:rsidRDefault="002E5BFA">
      <w:pPr>
        <w:pStyle w:val="point"/>
      </w:pPr>
      <w:r>
        <w:t>22. Руководитель Центра:</w:t>
      </w:r>
    </w:p>
    <w:p w:rsidR="00000000" w:rsidRDefault="002E5BFA">
      <w:pPr>
        <w:pStyle w:val="newncpi"/>
      </w:pPr>
      <w:r>
        <w:t>в своей деятельности руководствуется Законами Республики Беларусь, настоящей Инструкцией и нормативными правовыми актами;</w:t>
      </w:r>
    </w:p>
    <w:p w:rsidR="00000000" w:rsidRDefault="002E5BFA">
      <w:pPr>
        <w:pStyle w:val="newncpi"/>
      </w:pPr>
      <w:r>
        <w:t>проводит анализ статистической информации, полученной из структурных подразделений Центра;</w:t>
      </w:r>
    </w:p>
    <w:p w:rsidR="00000000" w:rsidRDefault="002E5BFA">
      <w:pPr>
        <w:pStyle w:val="newncpi"/>
      </w:pPr>
      <w:r>
        <w:t>планирует и коорди</w:t>
      </w:r>
      <w:r>
        <w:t>нирует работу Центра и его структурных подразделений;</w:t>
      </w:r>
    </w:p>
    <w:p w:rsidR="00000000" w:rsidRDefault="002E5BFA">
      <w:pPr>
        <w:pStyle w:val="newncpi"/>
      </w:pPr>
      <w:r>
        <w:t>разрабатывает мероприятия, направленные на развитие психотерапевтической службы области (города) на ближайшую и отдаленную перспективу.</w:t>
      </w:r>
    </w:p>
    <w:p w:rsidR="00000000" w:rsidRDefault="002E5BFA">
      <w:pPr>
        <w:pStyle w:val="point"/>
      </w:pPr>
      <w:r>
        <w:t>23. Научную, консультативную, организационно-методическую помощь Ц</w:t>
      </w:r>
      <w:r>
        <w:t>ентру оказывают главный психиатр, главный нарколог, главный внештатный психотерапевт и главный внештатный психолог управления здравоохранения облисполкома (комитета по здравоохранению Мингорисполкома), профильная кафедра высших медицинских учреждений образ</w:t>
      </w:r>
      <w:r>
        <w:t>ования (ГУО «БелМАПО»), закрепленная за регионом.</w:t>
      </w:r>
    </w:p>
    <w:p w:rsidR="00000000" w:rsidRDefault="002E5BFA">
      <w:pPr>
        <w:pStyle w:val="point"/>
      </w:pPr>
      <w:r>
        <w:t>24. Оказание психотерапевтической помощи в Центре осуществляется с использованием методов оказания медицинской помощи, разрешенных в установленном порядке.</w:t>
      </w:r>
    </w:p>
    <w:p w:rsidR="00000000" w:rsidRDefault="002E5BFA">
      <w:pPr>
        <w:pStyle w:val="point"/>
      </w:pPr>
      <w:r>
        <w:t>25. Основными задачами Центра являются:</w:t>
      </w:r>
    </w:p>
    <w:p w:rsidR="00000000" w:rsidRDefault="002E5BFA">
      <w:pPr>
        <w:pStyle w:val="newncpi"/>
      </w:pPr>
      <w:r>
        <w:t>оказание п</w:t>
      </w:r>
      <w:r>
        <w:t>сихотерапевтической помощи пациентам с пограничными психическими расстройствами и кризисными состояниями;</w:t>
      </w:r>
    </w:p>
    <w:p w:rsidR="00000000" w:rsidRDefault="002E5BFA">
      <w:pPr>
        <w:pStyle w:val="newncpi"/>
      </w:pPr>
      <w:r>
        <w:t>изучение распространенности пограничных психических расстройств и уровня суицидального поведения среди населения и предоставление соответствующей стат</w:t>
      </w:r>
      <w:r>
        <w:t>истической аналитической информации управлениям здравоохранения облисполкомов (комитета по здравоохранению Мингорисполкома) и главному психотерапевту Минздрава для принятия оперативных мер по изменению ситуации в регионе;</w:t>
      </w:r>
    </w:p>
    <w:p w:rsidR="00000000" w:rsidRDefault="002E5BFA">
      <w:pPr>
        <w:pStyle w:val="newncpi"/>
      </w:pPr>
      <w:r>
        <w:t>разработка и внедрение новых метод</w:t>
      </w:r>
      <w:r>
        <w:t>ов оказания медицинской помощи в практику работы психотерапевтической службы области (города);</w:t>
      </w:r>
    </w:p>
    <w:p w:rsidR="00000000" w:rsidRDefault="002E5BFA">
      <w:pPr>
        <w:pStyle w:val="newncpi"/>
      </w:pPr>
      <w:r>
        <w:t>разработка стратегии развития психотерапевтической службы области и г. Минска;</w:t>
      </w:r>
    </w:p>
    <w:p w:rsidR="00000000" w:rsidRDefault="002E5BFA">
      <w:pPr>
        <w:pStyle w:val="newncpi"/>
      </w:pPr>
      <w:r>
        <w:t>проведение психопрофилактической работы с населением.</w:t>
      </w:r>
    </w:p>
    <w:p w:rsidR="00000000" w:rsidRDefault="002E5BFA">
      <w:pPr>
        <w:pStyle w:val="point"/>
      </w:pPr>
      <w:r>
        <w:t>26. В соответствии с поставл</w:t>
      </w:r>
      <w:r>
        <w:t>енными целями и задачами Центр осуществляет следующие функции:</w:t>
      </w:r>
    </w:p>
    <w:p w:rsidR="00000000" w:rsidRDefault="002E5BFA">
      <w:pPr>
        <w:pStyle w:val="newncpi"/>
      </w:pPr>
      <w:r>
        <w:t>оказание психотерапевтической помощи пациентам с пограничными психическими расстройствами и кризисными состояниями;</w:t>
      </w:r>
    </w:p>
    <w:p w:rsidR="00000000" w:rsidRDefault="002E5BFA">
      <w:pPr>
        <w:pStyle w:val="newncpi"/>
      </w:pPr>
      <w:r>
        <w:t>развитие сети амбулаторных и стационарных отделений, отделений дневного пребы</w:t>
      </w:r>
      <w:r>
        <w:t>вания психотерапевтической службы области (города);</w:t>
      </w:r>
    </w:p>
    <w:p w:rsidR="00000000" w:rsidRDefault="002E5BFA">
      <w:pPr>
        <w:pStyle w:val="newncpi"/>
      </w:pPr>
      <w:r>
        <w:t>планирование, подготовка и проведение областных (городских) научно-практических конференций, совещаний, семинаров, круглых столов;</w:t>
      </w:r>
    </w:p>
    <w:p w:rsidR="00000000" w:rsidRDefault="002E5BFA">
      <w:pPr>
        <w:pStyle w:val="newncpi"/>
      </w:pPr>
      <w:r>
        <w:t>участие в работе съездов, конференций, семинаров, круглых столов, совещан</w:t>
      </w:r>
      <w:r>
        <w:t>ий на республиканском уровне;</w:t>
      </w:r>
    </w:p>
    <w:p w:rsidR="00000000" w:rsidRDefault="002E5BFA">
      <w:pPr>
        <w:pStyle w:val="newncpi"/>
      </w:pPr>
      <w:r>
        <w:t>разработка и реализация образовательных программ по раннему выявлению пограничных психических расстройств для врачей общелечебной сети;</w:t>
      </w:r>
    </w:p>
    <w:p w:rsidR="00000000" w:rsidRDefault="002E5BFA">
      <w:pPr>
        <w:pStyle w:val="newncpi"/>
      </w:pPr>
      <w:r>
        <w:t>изучение факторов, определяющих уровни заболеваемости пограничными психическими расстройст</w:t>
      </w:r>
      <w:r>
        <w:t>вами и распространенности суицидального поведения населения области (города);</w:t>
      </w:r>
    </w:p>
    <w:p w:rsidR="00000000" w:rsidRDefault="002E5BFA">
      <w:pPr>
        <w:pStyle w:val="newncpi"/>
      </w:pPr>
      <w:r>
        <w:t>внедрение новых методов оказания медицинской помощи в практику работы структурных подразделений Центра;</w:t>
      </w:r>
    </w:p>
    <w:p w:rsidR="00000000" w:rsidRDefault="002E5BFA">
      <w:pPr>
        <w:pStyle w:val="newncpi"/>
      </w:pPr>
      <w:r>
        <w:t>организация и координация психопрофилактической работы, проводимой структу</w:t>
      </w:r>
      <w:r>
        <w:t>рными подразделениями Центра;</w:t>
      </w:r>
    </w:p>
    <w:p w:rsidR="00000000" w:rsidRDefault="002E5BFA">
      <w:pPr>
        <w:pStyle w:val="newncpi"/>
      </w:pPr>
      <w:r>
        <w:t>профессиональная подготовка медицинских работников на рабочем месте в подразделениях Центра.</w:t>
      </w:r>
    </w:p>
    <w:p w:rsidR="00000000" w:rsidRDefault="002E5BFA">
      <w:pPr>
        <w:pStyle w:val="point"/>
      </w:pPr>
      <w:r>
        <w:t>27. Анализ работы Центра проводится его руководителем ежеквартально с нарастающим итогом совместно с организационно-методическим отде</w:t>
      </w:r>
      <w:r>
        <w:t>лом ведущей специализированной организации здравоохранения области (города) и представляется ежегодно главному психотерапевту Минздрава до 20 января года, следующего за отчетным.</w:t>
      </w:r>
    </w:p>
    <w:p w:rsidR="00000000" w:rsidRDefault="002E5BFA">
      <w:pPr>
        <w:pStyle w:val="chapter"/>
      </w:pPr>
      <w:r>
        <w:t>ГЛАВА 5</w:t>
      </w:r>
      <w:r>
        <w:br/>
        <w:t>ПОРЯДОК ОКАЗАНИЯ ПСИХОТЕРАПЕВТИЧЕСКОЙ ПОМОЩИ В АМБУЛАТОРНЫХ УСЛОВИЯХ</w:t>
      </w:r>
    </w:p>
    <w:p w:rsidR="00000000" w:rsidRDefault="002E5BFA">
      <w:pPr>
        <w:pStyle w:val="point"/>
      </w:pPr>
      <w:r>
        <w:t>28. Психотерапевтическая помощь пациентам в амбулаторных условиях оказывается в психотерапевтических кабинетах, амбулаторных отделениях пограничных состояний и ОДППС специализированных и иных организаций здравоохранения.</w:t>
      </w:r>
    </w:p>
    <w:p w:rsidR="00000000" w:rsidRDefault="002E5BFA">
      <w:pPr>
        <w:pStyle w:val="point"/>
      </w:pPr>
      <w:r>
        <w:t>29. Психотерапевтический кабинет яв</w:t>
      </w:r>
      <w:r>
        <w:t>ляется первичным звеном оказания специализированной психотерапевтической помощи и размещается в амбулаторно-поликлинической организации здравоохранения, областной (городской) специализированной организации здравоохранения, городской (областной) больнице (д</w:t>
      </w:r>
      <w:r>
        <w:t>испансере), республиканской организации здравоохранения.</w:t>
      </w:r>
    </w:p>
    <w:p w:rsidR="00000000" w:rsidRDefault="002E5BFA">
      <w:pPr>
        <w:pStyle w:val="point"/>
      </w:pPr>
      <w:r>
        <w:t>30. Направление в психотерапевтический кабинет и амбулаторное отделение пограничных состояний осуществляют:</w:t>
      </w:r>
    </w:p>
    <w:p w:rsidR="00000000" w:rsidRDefault="002E5BFA">
      <w:pPr>
        <w:pStyle w:val="newncpi"/>
      </w:pPr>
      <w:r>
        <w:t>сотрудники службы экстренной психологической помощи «Телефон доверия» (далее – служба «Теле</w:t>
      </w:r>
      <w:r>
        <w:t>фон доверия»);</w:t>
      </w:r>
    </w:p>
    <w:p w:rsidR="00000000" w:rsidRDefault="002E5BFA">
      <w:pPr>
        <w:pStyle w:val="newncpi"/>
      </w:pPr>
      <w:r>
        <w:t>врачи-психиатры-наркологи;</w:t>
      </w:r>
    </w:p>
    <w:p w:rsidR="00000000" w:rsidRDefault="002E5BFA">
      <w:pPr>
        <w:pStyle w:val="newncpi"/>
      </w:pPr>
      <w:r>
        <w:t>врачи амбулаторно-поликлинических организаций здравоохранения.</w:t>
      </w:r>
    </w:p>
    <w:p w:rsidR="00000000" w:rsidRDefault="002E5BFA">
      <w:pPr>
        <w:pStyle w:val="point"/>
      </w:pPr>
      <w:r>
        <w:t>31. Основными задачами психотерапевтического кабинета, амбулаторного отделения пограничных состояний являются:</w:t>
      </w:r>
    </w:p>
    <w:p w:rsidR="00000000" w:rsidRDefault="002E5BFA">
      <w:pPr>
        <w:pStyle w:val="newncpi"/>
      </w:pPr>
      <w:r>
        <w:t>оказание амбулаторной психотерапевтической помощи пациентам с пограничными психическими расстройствами и кризисными состояниями;</w:t>
      </w:r>
    </w:p>
    <w:p w:rsidR="00000000" w:rsidRDefault="002E5BFA">
      <w:pPr>
        <w:pStyle w:val="newncpi"/>
      </w:pPr>
      <w:r>
        <w:t>изучение распространенности психических расстройств и особенностей суицидального поведения населения, причин и условий их форми</w:t>
      </w:r>
      <w:r>
        <w:t>рования (для подразделений организаций здравоохранения районного уровня);</w:t>
      </w:r>
    </w:p>
    <w:p w:rsidR="00000000" w:rsidRDefault="002E5BFA">
      <w:pPr>
        <w:pStyle w:val="newncpi"/>
      </w:pPr>
      <w:r>
        <w:t>разработка и внедрение новых методов оказания медицинской помощи в практику своей работы;</w:t>
      </w:r>
    </w:p>
    <w:p w:rsidR="00000000" w:rsidRDefault="002E5BFA">
      <w:pPr>
        <w:pStyle w:val="newncpi"/>
      </w:pPr>
      <w:r>
        <w:t>проведение психопрофилактической работы с населением.</w:t>
      </w:r>
    </w:p>
    <w:p w:rsidR="00000000" w:rsidRDefault="002E5BFA">
      <w:pPr>
        <w:pStyle w:val="point"/>
      </w:pPr>
      <w:r>
        <w:t>32. Работа психотерапевтического кабин</w:t>
      </w:r>
      <w:r>
        <w:t>ета осуществляется в тесной преемственности с медицинскими работниками амбулаторно-поликлинической организации здравоохранения по месту размещения психотерапевтического кабинета с использованием диагностических и лечебных возможностей и строится по принцип</w:t>
      </w:r>
      <w:r>
        <w:t>у мультидисциплинарной бригады (врач-психотерапевт, психолог, медицинский работник со средним медицинским образованием).</w:t>
      </w:r>
    </w:p>
    <w:p w:rsidR="00000000" w:rsidRDefault="002E5BFA">
      <w:pPr>
        <w:pStyle w:val="newncpi"/>
      </w:pPr>
      <w:r>
        <w:t>Работа мультидисциплинарной бригады включает в себя проведение профилактических, диагностических, лечебных, реабилитационных мероприяти</w:t>
      </w:r>
      <w:r>
        <w:t>й исходя из имеющихся у пациента проблем. Состояние пациента обсуждается членами мультидисциплинарной бригады не реже одного раза в 3–5 дней с оценкой имеющейся динамики психических нарушений и результатов проводимых мероприятий с соответствующей записью в</w:t>
      </w:r>
      <w:r>
        <w:t xml:space="preserve"> медицинской карте амбулаторного больного.</w:t>
      </w:r>
    </w:p>
    <w:p w:rsidR="00000000" w:rsidRDefault="002E5BFA">
      <w:pPr>
        <w:pStyle w:val="point"/>
      </w:pPr>
      <w:r>
        <w:t>33. Информация о работе психотерапевтического кабинета размещается на информационном стенде организаций здравоохранения, представляется в службу «Телефон доверия».</w:t>
      </w:r>
    </w:p>
    <w:p w:rsidR="00000000" w:rsidRDefault="002E5BFA">
      <w:pPr>
        <w:pStyle w:val="point"/>
      </w:pPr>
      <w:r>
        <w:t>34. При необходимости психотерапевтический кабине</w:t>
      </w:r>
      <w:r>
        <w:t>т может выполнять функции межрайонного (с обслуживанием нескольких территориальных организаций здравоохранения).</w:t>
      </w:r>
    </w:p>
    <w:p w:rsidR="00000000" w:rsidRDefault="002E5BFA">
      <w:pPr>
        <w:pStyle w:val="point"/>
      </w:pPr>
      <w:r>
        <w:t>35. На каждого пациента, принятого на лечение в психотерапевтический кабинет, оформляется медицинская карта амбулаторного больного, за исключен</w:t>
      </w:r>
      <w:r>
        <w:t>ием случаев, указанных ниже.</w:t>
      </w:r>
    </w:p>
    <w:p w:rsidR="00000000" w:rsidRDefault="002E5BFA">
      <w:pPr>
        <w:pStyle w:val="point"/>
      </w:pPr>
      <w:r>
        <w:t>36. На пациентов, нуждающихся только в консультации и не требующих лечения, а также на пациентов с психическими расстройствами (заболеваниями) психотического уровня (далее – психотические психические расстройства) медицинская к</w:t>
      </w:r>
      <w:r>
        <w:t>арта амбулаторного больного в психотерапевтическом кабинете не оформляется, но посещение ими кабинета фиксируется в журнале учета консультаций.</w:t>
      </w:r>
    </w:p>
    <w:p w:rsidR="00000000" w:rsidRDefault="002E5BFA">
      <w:pPr>
        <w:pStyle w:val="point"/>
      </w:pPr>
      <w:r>
        <w:t>37. При направлении в психотерапевтический кабинет лечащим врачом пациенту на руки выдается направление с указан</w:t>
      </w:r>
      <w:r>
        <w:t>ием фамилии, собственного имени, отчества и шифра психического расстройства (заболевания) в соответствии с Международной классификацией болезней за подписью заведующего отделением, в котором работает лечащий врач пациента.</w:t>
      </w:r>
    </w:p>
    <w:p w:rsidR="00000000" w:rsidRDefault="002E5BFA">
      <w:pPr>
        <w:pStyle w:val="point"/>
      </w:pPr>
      <w:r>
        <w:t>38. Показаниями к оказанию психот</w:t>
      </w:r>
      <w:r>
        <w:t>ерапевтической помощи в психотерапевтическом кабинете, амбулаторном отделении пограничных состояний являются:</w:t>
      </w:r>
    </w:p>
    <w:p w:rsidR="00000000" w:rsidRDefault="002E5BFA">
      <w:pPr>
        <w:pStyle w:val="newncpi"/>
      </w:pPr>
      <w:r>
        <w:t>другие психические расстройства (заболевания) вследствие повреждения или дисфункции головного мозга либо вследствие физической болезни;</w:t>
      </w:r>
    </w:p>
    <w:p w:rsidR="00000000" w:rsidRDefault="002E5BFA">
      <w:pPr>
        <w:pStyle w:val="newncpi"/>
      </w:pPr>
      <w:r>
        <w:t>аффективны</w:t>
      </w:r>
      <w:r>
        <w:t>е расстройства настроения, за исключением тяжелых депрессивных эпизодов и маниакальных состояний;</w:t>
      </w:r>
    </w:p>
    <w:p w:rsidR="00000000" w:rsidRDefault="002E5BFA">
      <w:pPr>
        <w:pStyle w:val="newncpi"/>
      </w:pPr>
      <w:r>
        <w:t>расстройства зрелой личности и поведения у взрослых, за исключением эмоционально-неустойчивого и параноидного расстройства личности в стадии декомпенсации;</w:t>
      </w:r>
    </w:p>
    <w:p w:rsidR="00000000" w:rsidRDefault="002E5BFA">
      <w:pPr>
        <w:pStyle w:val="newncpi"/>
      </w:pPr>
      <w:r>
        <w:t>пс</w:t>
      </w:r>
      <w:r>
        <w:t>ихические и поведенческие расстройства непсихотического уровня, развившиеся вследствие употребления психоактивных веществ;</w:t>
      </w:r>
    </w:p>
    <w:p w:rsidR="00000000" w:rsidRDefault="002E5BFA">
      <w:pPr>
        <w:pStyle w:val="newncpi"/>
      </w:pPr>
      <w:r>
        <w:t>невротические, связанные со стрессом и соматоформные расстройства;</w:t>
      </w:r>
    </w:p>
    <w:p w:rsidR="00000000" w:rsidRDefault="002E5BFA">
      <w:pPr>
        <w:pStyle w:val="newncpi"/>
      </w:pPr>
      <w:r>
        <w:t>поведенческие синдромы, связанные с физиологическими нарушениями и</w:t>
      </w:r>
      <w:r>
        <w:t xml:space="preserve"> физическими факторами;</w:t>
      </w:r>
    </w:p>
    <w:p w:rsidR="00000000" w:rsidRDefault="002E5BFA">
      <w:pPr>
        <w:pStyle w:val="newncpi"/>
      </w:pPr>
      <w:r>
        <w:t>нарушения психологического развития;</w:t>
      </w:r>
    </w:p>
    <w:p w:rsidR="00000000" w:rsidRDefault="002E5BFA">
      <w:pPr>
        <w:pStyle w:val="newncpi"/>
      </w:pPr>
      <w:r>
        <w:t>поведенческие и эмоциональные расстройства, начинающиеся обычно в детском и подростковом возрасте;</w:t>
      </w:r>
    </w:p>
    <w:p w:rsidR="00000000" w:rsidRDefault="002E5BFA">
      <w:pPr>
        <w:pStyle w:val="newncpi"/>
      </w:pPr>
      <w:r>
        <w:t xml:space="preserve">пограничные психические расстройства у пациентов, находящихся в кризисных состояниях с наличием </w:t>
      </w:r>
      <w:r>
        <w:t>вероятности совершения суицидальных действий или совершивших суицидальные действия;</w:t>
      </w:r>
    </w:p>
    <w:p w:rsidR="00000000" w:rsidRDefault="002E5BFA">
      <w:pPr>
        <w:pStyle w:val="newncpi"/>
      </w:pPr>
      <w:r>
        <w:t>пограничные психические расстройства у пациентов, совершивших суицидальные действия с наличием вероятности совершения повторных суицидальных действий.</w:t>
      </w:r>
    </w:p>
    <w:p w:rsidR="00000000" w:rsidRDefault="002E5BFA">
      <w:pPr>
        <w:pStyle w:val="point"/>
      </w:pPr>
      <w:r>
        <w:t>39. Противопоказаниям</w:t>
      </w:r>
      <w:r>
        <w:t>и к оказанию психотерапевтической помощи в психотерапевтическом кабинете, амбулаторном отделении пограничных состояний являются:</w:t>
      </w:r>
    </w:p>
    <w:p w:rsidR="00000000" w:rsidRDefault="002E5BFA">
      <w:pPr>
        <w:pStyle w:val="newncpi"/>
      </w:pPr>
      <w:r>
        <w:t>острые и хронические психотические психические расстройства любой этиологии;</w:t>
      </w:r>
    </w:p>
    <w:p w:rsidR="00000000" w:rsidRDefault="002E5BFA">
      <w:pPr>
        <w:pStyle w:val="newncpi"/>
      </w:pPr>
      <w:r>
        <w:t>эмоционально-неустойчивое и параноидное расстройст</w:t>
      </w:r>
      <w:r>
        <w:t>во личности в стадии декомпенсации;</w:t>
      </w:r>
    </w:p>
    <w:p w:rsidR="00000000" w:rsidRDefault="002E5BFA">
      <w:pPr>
        <w:pStyle w:val="newncpi"/>
      </w:pPr>
      <w:r>
        <w:t>тяжелые депрессивные эпизоды и маниакальные состояния;</w:t>
      </w:r>
    </w:p>
    <w:p w:rsidR="00000000" w:rsidRDefault="002E5BFA">
      <w:pPr>
        <w:pStyle w:val="newncpi"/>
      </w:pPr>
      <w:r>
        <w:t>синдром зависимости от алкоголя, наркотических средств и токсических веществ;</w:t>
      </w:r>
    </w:p>
    <w:p w:rsidR="00000000" w:rsidRDefault="002E5BFA">
      <w:pPr>
        <w:pStyle w:val="newncpi"/>
      </w:pPr>
      <w:r>
        <w:t>умственная отсталость, деменция;</w:t>
      </w:r>
    </w:p>
    <w:p w:rsidR="00000000" w:rsidRDefault="002E5BFA">
      <w:pPr>
        <w:pStyle w:val="newncpi"/>
      </w:pPr>
      <w:r>
        <w:t>эпилепсия;</w:t>
      </w:r>
    </w:p>
    <w:p w:rsidR="00000000" w:rsidRDefault="002E5BFA">
      <w:pPr>
        <w:pStyle w:val="newncpi"/>
      </w:pPr>
      <w:r>
        <w:t>все формы расстройства сознания;</w:t>
      </w:r>
    </w:p>
    <w:p w:rsidR="00000000" w:rsidRDefault="002E5BFA">
      <w:pPr>
        <w:pStyle w:val="newncpi"/>
      </w:pPr>
      <w:r>
        <w:t>соматические заболевания, требующие оказания специализированной медицинской помощи;</w:t>
      </w:r>
    </w:p>
    <w:p w:rsidR="00000000" w:rsidRDefault="002E5BFA">
      <w:pPr>
        <w:pStyle w:val="newncpi"/>
      </w:pPr>
      <w:r>
        <w:t>неврологические заболевания, требующие лечения у невролога;</w:t>
      </w:r>
    </w:p>
    <w:p w:rsidR="00000000" w:rsidRDefault="002E5BFA">
      <w:pPr>
        <w:pStyle w:val="newncpi"/>
      </w:pPr>
      <w:r>
        <w:t>состояние после перенесенного инсульта в первые 12 месяцев;</w:t>
      </w:r>
    </w:p>
    <w:p w:rsidR="00000000" w:rsidRDefault="002E5BFA">
      <w:pPr>
        <w:pStyle w:val="newncpi"/>
      </w:pPr>
      <w:r>
        <w:t>черепно-мозговые травмы (далее – ЧМТ) средней и тяже</w:t>
      </w:r>
      <w:r>
        <w:t>лой степени, период до 6 месяцев после перенесенной ЧМТ;</w:t>
      </w:r>
    </w:p>
    <w:p w:rsidR="00000000" w:rsidRDefault="002E5BFA">
      <w:pPr>
        <w:pStyle w:val="newncpi"/>
      </w:pPr>
      <w:r>
        <w:t>последствия органического поражения головного мозга с явлениями паркинсонизма, наличием парезов, параличей, проявлениями афазии и наличием интеллектуально-мнестических нарушений.</w:t>
      </w:r>
    </w:p>
    <w:p w:rsidR="00000000" w:rsidRDefault="002E5BFA">
      <w:pPr>
        <w:pStyle w:val="point"/>
      </w:pPr>
      <w:r>
        <w:t>40. Если на пациента</w:t>
      </w:r>
      <w:r>
        <w:t xml:space="preserve"> ранее в специализированной организации здравоохранения была заведена амбулаторная карта, она передается в психотерапевтический кабинет. Перед передачей в психотерапевтический кабинет медицинская карта амбулаторного больного с наличием учетного номера в ка</w:t>
      </w:r>
      <w:r>
        <w:t>ртотеке специализированной организации здравоохранения подвергается изъятию из картотеки, за исключением медицинской карты амбулаторного больного на пациентов призывного возраста, в отношении которых не решены военно-экспертные вопросы.</w:t>
      </w:r>
    </w:p>
    <w:p w:rsidR="00000000" w:rsidRDefault="002E5BFA">
      <w:pPr>
        <w:pStyle w:val="point"/>
      </w:pPr>
      <w:r>
        <w:t>41. В сложных и спо</w:t>
      </w:r>
      <w:r>
        <w:t>рных случаях вопрос о передаче пациентов под наблюдение в психотерапевтический кабинет или из психотерапевтического кабинета под наблюдение врачей-психиатров-наркологов рассматривается на заседании врачебно-консультативной комиссии специализированной орган</w:t>
      </w:r>
      <w:r>
        <w:t>изации здравоохранения.</w:t>
      </w:r>
    </w:p>
    <w:p w:rsidR="00000000" w:rsidRDefault="002E5BFA">
      <w:pPr>
        <w:pStyle w:val="point"/>
      </w:pPr>
      <w:r>
        <w:t>42. Медицинская документация в психотерапевтическом кабинете хранится в условиях, исключающих доступ к ней посторонних лиц.</w:t>
      </w:r>
    </w:p>
    <w:p w:rsidR="00000000" w:rsidRDefault="002E5BFA">
      <w:pPr>
        <w:pStyle w:val="point"/>
      </w:pPr>
      <w:r>
        <w:t>43. При поступлении медицинской документации на пациента, совершившего суицидальную попытку (далее – парасуи</w:t>
      </w:r>
      <w:r>
        <w:t>цидент), пациент в трехдневный срок письменно или медицинской сестрой по телефону приглашается на прием в психотерапевтический кабинет с записью в его медицинской карте амбулаторного больного. При неявке пациента об этом делается запись в медицинской карте</w:t>
      </w:r>
      <w:r>
        <w:t xml:space="preserve"> амбулаторного больного, которая передается на хранение в архив психотерапевтического кабинета.</w:t>
      </w:r>
    </w:p>
    <w:p w:rsidR="00000000" w:rsidRDefault="002E5BFA">
      <w:pPr>
        <w:pStyle w:val="point"/>
      </w:pPr>
      <w:r>
        <w:t xml:space="preserve">44. В случае неявки парасуицидента, начавшего лечение в психотерапевтическом кабинете, он приглашается на прием письменно или медицинской сестрой по телефону с </w:t>
      </w:r>
      <w:r>
        <w:t>записью в медицинской карте амбулаторного больного, при неявке после этого его наблюдение прекращается. Медицинская документация такого пациента передается на хранение в психотерапевтический кабинет.</w:t>
      </w:r>
    </w:p>
    <w:p w:rsidR="00000000" w:rsidRDefault="002E5BFA">
      <w:pPr>
        <w:pStyle w:val="point"/>
      </w:pPr>
      <w:r>
        <w:t>45. После исчезновения суицидальных признаков у пациента</w:t>
      </w:r>
      <w:r>
        <w:t xml:space="preserve"> наблюдение за его состоянием в психотерапевтическом кабинете осуществляется на протяжении одного года: через месяц, 3 месяца, 6 месяцев, 9 месяцев и 12 месяцев. Затем наблюдение пациента прекращается, медицинская документация передается в архив психотерап</w:t>
      </w:r>
      <w:r>
        <w:t>евтического кабинета. Дальнейшее оказание медицинской помощи парасуициденту осуществляется по мере его обращения.</w:t>
      </w:r>
    </w:p>
    <w:p w:rsidR="00000000" w:rsidRDefault="002E5BFA">
      <w:pPr>
        <w:pStyle w:val="point"/>
      </w:pPr>
      <w:r>
        <w:t>46. При необходимости оказания медицинской помощи в стационарном отделении или в отделении дневного пребывания пациенту на руки выдается напра</w:t>
      </w:r>
      <w:r>
        <w:t xml:space="preserve">вление с указанием фамилии, собственного имени, отчества и шифра психического расстройства (заболевания) в соответствии с Международной классификацией болезней, результатов проведенного обследования, кратких анамнестических сведений и сведений о временной </w:t>
      </w:r>
      <w:r>
        <w:t>нетрудоспособности в течение последнего года.</w:t>
      </w:r>
    </w:p>
    <w:p w:rsidR="00000000" w:rsidRDefault="002E5BFA">
      <w:pPr>
        <w:pStyle w:val="point"/>
      </w:pPr>
      <w:r>
        <w:t>47. Если при оказании медицинской помощи в стационарном отделении у пациента диагностируется психическое расстройство (заболевание), требующее диспансерного наблюдения у врача-психиатра-нарколога, ранее заведен</w:t>
      </w:r>
      <w:r>
        <w:t>ная медицинская карта амбулаторного больного из психотерапевтического кабинета передается в кабинет врача-психиатра-нарколога, и в психотерапевтическом кабинете наблюдение пациента прекращается.</w:t>
      </w:r>
    </w:p>
    <w:p w:rsidR="00000000" w:rsidRDefault="002E5BFA">
      <w:pPr>
        <w:pStyle w:val="point"/>
      </w:pPr>
      <w:r>
        <w:t>48. Сроки наблюдения пациентов в психотерапевтическом кабинет</w:t>
      </w:r>
      <w:r>
        <w:t>е определяются состоянием пациента и эффективностью оказания медицинской помощи.</w:t>
      </w:r>
    </w:p>
    <w:p w:rsidR="00000000" w:rsidRDefault="002E5BFA">
      <w:pPr>
        <w:pStyle w:val="point"/>
      </w:pPr>
      <w:r>
        <w:t>49. В психотерапевтическом кабинете ведется следующая медицинская документация:</w:t>
      </w:r>
    </w:p>
    <w:p w:rsidR="00000000" w:rsidRDefault="002E5BFA">
      <w:pPr>
        <w:pStyle w:val="newncpi"/>
      </w:pPr>
      <w:r>
        <w:t>медицинская карта амбулаторного больного (форма 025/у);</w:t>
      </w:r>
    </w:p>
    <w:p w:rsidR="00000000" w:rsidRDefault="002E5BFA">
      <w:pPr>
        <w:pStyle w:val="newncpi"/>
      </w:pPr>
      <w:r>
        <w:t>журнал учета консультаций;</w:t>
      </w:r>
    </w:p>
    <w:p w:rsidR="00000000" w:rsidRDefault="002E5BFA">
      <w:pPr>
        <w:pStyle w:val="newncpi"/>
      </w:pPr>
      <w:r>
        <w:t>журнал психо</w:t>
      </w:r>
      <w:r>
        <w:t>терапии;</w:t>
      </w:r>
    </w:p>
    <w:p w:rsidR="00000000" w:rsidRDefault="002E5BFA">
      <w:pPr>
        <w:pStyle w:val="newncpi"/>
      </w:pPr>
      <w:r>
        <w:t>журнал психопрофилактической помощи;</w:t>
      </w:r>
    </w:p>
    <w:p w:rsidR="00000000" w:rsidRDefault="002E5BFA">
      <w:pPr>
        <w:pStyle w:val="newncpi"/>
      </w:pPr>
      <w:r>
        <w:t>журнал учета эпикризов;</w:t>
      </w:r>
    </w:p>
    <w:p w:rsidR="00000000" w:rsidRDefault="002E5BFA">
      <w:pPr>
        <w:pStyle w:val="newncpi"/>
      </w:pPr>
      <w:r>
        <w:t>бланки вызова в психотерапевтический кабинет;</w:t>
      </w:r>
    </w:p>
    <w:p w:rsidR="00000000" w:rsidRDefault="002E5BFA">
      <w:pPr>
        <w:pStyle w:val="newncpi"/>
      </w:pPr>
      <w:r>
        <w:t>архив медицинской документации.</w:t>
      </w:r>
    </w:p>
    <w:p w:rsidR="00000000" w:rsidRDefault="002E5BFA">
      <w:pPr>
        <w:pStyle w:val="newncpi"/>
      </w:pPr>
      <w:r>
        <w:t>При наличии у пациентов признаков суицидальной активности их медицинские карты амбулаторного больного маркир</w:t>
      </w:r>
      <w:r>
        <w:t>уются следующим образом:</w:t>
      </w:r>
    </w:p>
    <w:p w:rsidR="00000000" w:rsidRDefault="002E5BFA">
      <w:pPr>
        <w:pStyle w:val="newncpi"/>
      </w:pPr>
      <w:r>
        <w:t>СП – суицидальные признаки;</w:t>
      </w:r>
    </w:p>
    <w:p w:rsidR="00000000" w:rsidRDefault="002E5BFA">
      <w:pPr>
        <w:pStyle w:val="newncpi"/>
      </w:pPr>
      <w:r>
        <w:t>С – суицидальная попытка в прошлом;</w:t>
      </w:r>
    </w:p>
    <w:p w:rsidR="00000000" w:rsidRDefault="002E5BFA">
      <w:pPr>
        <w:pStyle w:val="newncpi"/>
      </w:pPr>
      <w:r>
        <w:t>С* – суицидальные попытки, совершенные в течение 30 дней до момента обращения за оказанием медицинской помощи или при ее оказании в стационарных условиях.</w:t>
      </w:r>
    </w:p>
    <w:p w:rsidR="00000000" w:rsidRDefault="002E5BFA">
      <w:pPr>
        <w:pStyle w:val="point"/>
      </w:pPr>
      <w:r>
        <w:t>50. Анализ работы психотерапевтического кабинета, амбулаторного отделения пограничных состояний проводится соответственно врачом психотерапевтом или заведующим данным отделением ежемесячно с нарастающим итогом.</w:t>
      </w:r>
    </w:p>
    <w:p w:rsidR="00000000" w:rsidRDefault="002E5BFA">
      <w:pPr>
        <w:pStyle w:val="point"/>
      </w:pPr>
      <w:r>
        <w:t>51. Анализ работы амбулаторного психоневролог</w:t>
      </w:r>
      <w:r>
        <w:t>ического отделения пограничных состояний и психотерапевтического кабинета представляется руководителю Центра ежеквартально с нарастающим итогом.</w:t>
      </w:r>
    </w:p>
    <w:p w:rsidR="00000000" w:rsidRDefault="002E5BFA">
      <w:pPr>
        <w:pStyle w:val="chapter"/>
      </w:pPr>
      <w:r>
        <w:t>ГЛАВА 6</w:t>
      </w:r>
      <w:r>
        <w:br/>
        <w:t>ПОРЯДОК ОКАЗАНИЯ ПСИХОТЕРАПЕВТИЧЕСКОЙ ПОМОЩИ В СТАЦИОНАРНЫХ УСЛОВИЯХ</w:t>
      </w:r>
    </w:p>
    <w:p w:rsidR="00000000" w:rsidRDefault="002E5BFA">
      <w:pPr>
        <w:pStyle w:val="point"/>
      </w:pPr>
      <w:r>
        <w:t xml:space="preserve">52. Психотерапевтическая помощь в </w:t>
      </w:r>
      <w:r>
        <w:t>стационарных условиях оказывается в психоневрологических стационарных ОПС, ОДППС, кризисных отделениях, психосоматических отделениях, психотерапевтических кабинетах специализированных и иных организаций здравоохранения.</w:t>
      </w:r>
    </w:p>
    <w:p w:rsidR="00000000" w:rsidRDefault="002E5BFA">
      <w:pPr>
        <w:pStyle w:val="point"/>
      </w:pPr>
      <w:r>
        <w:t>53. Психотерапевтическая помощь в ст</w:t>
      </w:r>
      <w:r>
        <w:t>ационарных условиях оказывается пациентам:</w:t>
      </w:r>
    </w:p>
    <w:p w:rsidR="00000000" w:rsidRDefault="002E5BFA">
      <w:pPr>
        <w:pStyle w:val="newncpi"/>
      </w:pPr>
      <w:r>
        <w:t>с пограничными психическими расстройствами – в психоневрологических стационарных ОПС и ОДППС;</w:t>
      </w:r>
    </w:p>
    <w:p w:rsidR="00000000" w:rsidRDefault="002E5BFA">
      <w:pPr>
        <w:pStyle w:val="newncpi"/>
      </w:pPr>
      <w:r>
        <w:t>с сочетанной соматической и психической патологией – в психосоматических отделениях;</w:t>
      </w:r>
    </w:p>
    <w:p w:rsidR="00000000" w:rsidRDefault="002E5BFA">
      <w:pPr>
        <w:pStyle w:val="newncpi"/>
      </w:pPr>
      <w:r>
        <w:t>находящимся в состояниях суицидаль</w:t>
      </w:r>
      <w:r>
        <w:t>ного риска, в кризисных и депрессивных состояниях – в кризисных отделениях;</w:t>
      </w:r>
    </w:p>
    <w:p w:rsidR="00000000" w:rsidRDefault="002E5BFA">
      <w:pPr>
        <w:pStyle w:val="newncpi"/>
      </w:pPr>
      <w:r>
        <w:t>с пограничными психическими расстройствами находящимся в стационарных организациях здравоохранения – в психотерапевтических кабинетах данных стационарных организаций здравоохранени</w:t>
      </w:r>
      <w:r>
        <w:t>я.</w:t>
      </w:r>
    </w:p>
    <w:p w:rsidR="00000000" w:rsidRDefault="002E5BFA">
      <w:pPr>
        <w:pStyle w:val="point"/>
      </w:pPr>
      <w:r>
        <w:t>54. ОДППС является структурным подразделением специализированной организации здравоохранения.</w:t>
      </w:r>
    </w:p>
    <w:p w:rsidR="00000000" w:rsidRDefault="002E5BFA">
      <w:pPr>
        <w:pStyle w:val="point"/>
      </w:pPr>
      <w:r>
        <w:t>55. Психоневрологическое ОПС, психосоматическое отделение ОДППС осуществляют следующие функции:</w:t>
      </w:r>
    </w:p>
    <w:p w:rsidR="00000000" w:rsidRDefault="002E5BFA">
      <w:pPr>
        <w:pStyle w:val="newncpi"/>
      </w:pPr>
      <w:r>
        <w:t>уточнение диагноза и лечение пациентов с пограничными психическ</w:t>
      </w:r>
      <w:r>
        <w:t>ими расстройствами, направленных из амбулаторного отделения и отделения дневного пребывания;</w:t>
      </w:r>
    </w:p>
    <w:p w:rsidR="00000000" w:rsidRDefault="002E5BFA">
      <w:pPr>
        <w:pStyle w:val="newncpi"/>
      </w:pPr>
      <w:r>
        <w:t>обеспечение преемственности в лечении пациентов с пограничными психическими расстройствами с другими структурными подразделениями Центра и территориальными организ</w:t>
      </w:r>
      <w:r>
        <w:t>ациями здравоохранения;</w:t>
      </w:r>
    </w:p>
    <w:p w:rsidR="00000000" w:rsidRDefault="002E5BFA">
      <w:pPr>
        <w:pStyle w:val="newncpi"/>
      </w:pPr>
      <w:r>
        <w:t>удостоверение временной нетрудоспособности на установленные сроки;</w:t>
      </w:r>
    </w:p>
    <w:p w:rsidR="00000000" w:rsidRDefault="002E5BFA">
      <w:pPr>
        <w:pStyle w:val="newncpi"/>
      </w:pPr>
      <w:r>
        <w:t>проведение консультативной работы в отделениях территориальной организации здравоохранения;</w:t>
      </w:r>
    </w:p>
    <w:p w:rsidR="00000000" w:rsidRDefault="002E5BFA">
      <w:pPr>
        <w:pStyle w:val="newncpi"/>
      </w:pPr>
      <w:r>
        <w:t>проведение психопрофилактической работы;</w:t>
      </w:r>
    </w:p>
    <w:p w:rsidR="00000000" w:rsidRDefault="002E5BFA">
      <w:pPr>
        <w:pStyle w:val="newncpi"/>
      </w:pPr>
      <w:r>
        <w:t>проведение стажировки на рабочем</w:t>
      </w:r>
      <w:r>
        <w:t xml:space="preserve"> месте медицинских работников и психологов Центра.</w:t>
      </w:r>
    </w:p>
    <w:p w:rsidR="00000000" w:rsidRDefault="002E5BFA">
      <w:pPr>
        <w:pStyle w:val="point"/>
      </w:pPr>
      <w:r>
        <w:t>56. Направление пациентов в психоневрологическое стационарное ОПС, психосоматическое отделение, ОДППС осуществляется в плановом порядке:</w:t>
      </w:r>
    </w:p>
    <w:p w:rsidR="00000000" w:rsidRDefault="002E5BFA">
      <w:pPr>
        <w:pStyle w:val="newncpi"/>
      </w:pPr>
      <w:r>
        <w:t>врачами Центра и его структурных подразделений;</w:t>
      </w:r>
    </w:p>
    <w:p w:rsidR="00000000" w:rsidRDefault="002E5BFA">
      <w:pPr>
        <w:pStyle w:val="newncpi"/>
      </w:pPr>
      <w:r>
        <w:t>врачами-психиатрами-</w:t>
      </w:r>
      <w:r>
        <w:t>наркологами;</w:t>
      </w:r>
    </w:p>
    <w:p w:rsidR="00000000" w:rsidRDefault="002E5BFA">
      <w:pPr>
        <w:pStyle w:val="newncpi"/>
      </w:pPr>
      <w:r>
        <w:t>главным психиатром, главным наркологом, главным психотерапевтом управления здравоохранения облисполкома (комитета по здравоохранению Мингорисполкома);</w:t>
      </w:r>
    </w:p>
    <w:p w:rsidR="00000000" w:rsidRDefault="002E5BFA">
      <w:pPr>
        <w:pStyle w:val="newncpi"/>
      </w:pPr>
      <w:r>
        <w:t>сотрудниками закрепленных за регионами профильных кафедр.</w:t>
      </w:r>
    </w:p>
    <w:p w:rsidR="00000000" w:rsidRDefault="002E5BFA">
      <w:pPr>
        <w:pStyle w:val="point"/>
      </w:pPr>
      <w:r>
        <w:t>57. Первичный осмотр пациентов, на</w:t>
      </w:r>
      <w:r>
        <w:t>правленных для оказания психотерапевтической помощи в стационарных условиях, осуществляется с обязательным участием заведующего психоневрологическим стационарным ОПС, ОДППС, кризисным отделением, психосоматическим отделением.</w:t>
      </w:r>
    </w:p>
    <w:p w:rsidR="00000000" w:rsidRDefault="002E5BFA">
      <w:pPr>
        <w:pStyle w:val="point"/>
      </w:pPr>
      <w:r>
        <w:t>58. Оказание психотерапевтичес</w:t>
      </w:r>
      <w:r>
        <w:t>кой помощи в стационарных условиях пациенту проводится мультидисциплинарной бригадой.</w:t>
      </w:r>
    </w:p>
    <w:p w:rsidR="00000000" w:rsidRDefault="002E5BFA">
      <w:pPr>
        <w:pStyle w:val="newncpi"/>
      </w:pPr>
      <w:r>
        <w:t>План работы мультидисциплинарной бригады включает в себя проведение профилактических, диагностических, терапевтических, реабилитационных мероприятий исходя из проблем, им</w:t>
      </w:r>
      <w:r>
        <w:t>еющихся у пациента. При необходимости и с согласия пациента ему может оказываться социальная и иная помощь, а также необходимая помощь может оказываться и его родственникам.</w:t>
      </w:r>
    </w:p>
    <w:p w:rsidR="00000000" w:rsidRDefault="002E5BFA">
      <w:pPr>
        <w:pStyle w:val="newncpi"/>
      </w:pPr>
      <w:r>
        <w:t>Мультидисциплинарная бригада обсуждает состояние пациента не реже 1 раза в 3–5 дне</w:t>
      </w:r>
      <w:r>
        <w:t>й с оценкой состояния пациента, динамики имевшихся психических нарушений и результатов проводимых лечебных мероприятий, изменений в отношении к стрессовым ситуациям и поведения в них, собственной оценки пациентом результатов проводимого лечения с соответст</w:t>
      </w:r>
      <w:r>
        <w:t>вующей записью в медицинской карте стационарного больного.</w:t>
      </w:r>
    </w:p>
    <w:p w:rsidR="00000000" w:rsidRDefault="002E5BFA">
      <w:pPr>
        <w:pStyle w:val="point"/>
      </w:pPr>
      <w:r>
        <w:t>59. Психотерапевтический кабинет стационарной организации здравоохранения является структурным подразделением областной (городской) больницы (диспансера).</w:t>
      </w:r>
    </w:p>
    <w:p w:rsidR="00000000" w:rsidRDefault="002E5BFA">
      <w:pPr>
        <w:pStyle w:val="point"/>
      </w:pPr>
      <w:r>
        <w:t xml:space="preserve">60. Работа психотерапевтического кабинета </w:t>
      </w:r>
      <w:r>
        <w:t>стационарной организации здравоохранения осуществляется в тесной преемственности с другими специалистами данной организации здравоохранения с использованием всех диагностических и терапевтических возможностей.</w:t>
      </w:r>
    </w:p>
    <w:p w:rsidR="00000000" w:rsidRDefault="002E5BFA">
      <w:pPr>
        <w:pStyle w:val="point"/>
      </w:pPr>
      <w:r>
        <w:t>61. Информация о работе психотерапевтического кабинета стационарной организации здравоохранения размещается на информационном стенде данной организации здравоохранения, представляется в службу «Телефон доверия» и сообщается ее абонентам.</w:t>
      </w:r>
    </w:p>
    <w:p w:rsidR="00000000" w:rsidRDefault="002E5BFA">
      <w:pPr>
        <w:pStyle w:val="point"/>
      </w:pPr>
      <w:r>
        <w:t>62. Оказание психо</w:t>
      </w:r>
      <w:r>
        <w:t>терапевтической помощи пациентам в психотерапевтическом кабинете стационарной организации здравоохранения осуществляется при их направлении врачами – специалистами данной организации здравоохранения или при самостоятельном обращении пациентов к врачу-психо</w:t>
      </w:r>
      <w:r>
        <w:t>терапевту.</w:t>
      </w:r>
    </w:p>
    <w:p w:rsidR="00000000" w:rsidRDefault="002E5BFA">
      <w:pPr>
        <w:pStyle w:val="point"/>
      </w:pPr>
      <w:r>
        <w:t>63. В медицинской карте стационарного больного, направленного в психотерапевтический кабинет, врачом-психотерапевтом вносится запись: «Консультирован врачом-психотерапевтом. Принят на лечение». При этом на каждого пациента, принятого на лечение,</w:t>
      </w:r>
      <w:r>
        <w:t xml:space="preserve"> в психотерапевтическом кабинете стационарной организации здравоохранения оформляется медицинская карта амбулаторного больного (форма 025/у). Медицинская документация хранится в психотерапевтическом кабинете в условиях, исключающих доступ к ней посторонних</w:t>
      </w:r>
      <w:r>
        <w:t xml:space="preserve"> лиц.</w:t>
      </w:r>
    </w:p>
    <w:p w:rsidR="00000000" w:rsidRDefault="002E5BFA">
      <w:pPr>
        <w:pStyle w:val="newncpi"/>
      </w:pPr>
      <w:r>
        <w:t>На пациентов, нуждающихся в консультации врача-психотерапевта, но у которых на момент консультации не выявляются состояния, требующие лечения, а также на пациентов, у которых выявляются психотические психические расстройства, медицинская карта амбула</w:t>
      </w:r>
      <w:r>
        <w:t>торного больного не оформляется. Посещение ими психотерапевтического кабинета фиксируется в журнале учета консультаций. В отношении пациентов, обнаруживающих психотические психические расстройства, решается вопрос о необходимости их перевода в специализиро</w:t>
      </w:r>
      <w:r>
        <w:t>ванную организацию здравоохранения.</w:t>
      </w:r>
    </w:p>
    <w:p w:rsidR="00000000" w:rsidRDefault="002E5BFA">
      <w:pPr>
        <w:pStyle w:val="newncpi"/>
      </w:pPr>
      <w:r>
        <w:t>При выписке из стационарной организации здравоохранения или окончании лечения в ее психотерапевтическом кабинете, с согласия пациента информация об этом передается в психотерапевтический кабинет организации здравоохранен</w:t>
      </w:r>
      <w:r>
        <w:t>ия по месту жительства (месту пребывания) пациента.</w:t>
      </w:r>
    </w:p>
    <w:p w:rsidR="00000000" w:rsidRDefault="002E5BFA">
      <w:pPr>
        <w:pStyle w:val="point"/>
      </w:pPr>
      <w:r>
        <w:t>64. Лица, находящиеся под диспансерным наблюдением у врача-психиатра-нарколога специализированной организации здравоохранения, могут наблюдаться и получать необходимую помощь в психотерапевтическом кабине</w:t>
      </w:r>
      <w:r>
        <w:t>те специализированной организации здравоохранения либо организации здравоохранения по месту жительства (месту пребывания) пациента.</w:t>
      </w:r>
    </w:p>
    <w:p w:rsidR="00000000" w:rsidRDefault="002E5BFA">
      <w:pPr>
        <w:pStyle w:val="point"/>
      </w:pPr>
      <w:r>
        <w:t>65. В психотерапевтическом кабинете стационарной организации здравоохранения ведется следующая медицинская документация:</w:t>
      </w:r>
    </w:p>
    <w:p w:rsidR="00000000" w:rsidRDefault="002E5BFA">
      <w:pPr>
        <w:pStyle w:val="newncpi"/>
      </w:pPr>
      <w:r>
        <w:t>мед</w:t>
      </w:r>
      <w:r>
        <w:t>ицинская карта амбулаторного больного (форма 025/у);</w:t>
      </w:r>
    </w:p>
    <w:p w:rsidR="00000000" w:rsidRDefault="002E5BFA">
      <w:pPr>
        <w:pStyle w:val="newncpi"/>
      </w:pPr>
      <w:r>
        <w:t>журнал учета консультаций;</w:t>
      </w:r>
    </w:p>
    <w:p w:rsidR="00000000" w:rsidRDefault="002E5BFA">
      <w:pPr>
        <w:pStyle w:val="newncpi"/>
      </w:pPr>
      <w:r>
        <w:t>журнал психотерапии;</w:t>
      </w:r>
    </w:p>
    <w:p w:rsidR="00000000" w:rsidRDefault="002E5BFA">
      <w:pPr>
        <w:pStyle w:val="newncpi"/>
      </w:pPr>
      <w:r>
        <w:t>архив медицинской документации.</w:t>
      </w:r>
    </w:p>
    <w:p w:rsidR="00000000" w:rsidRDefault="002E5BFA">
      <w:pPr>
        <w:pStyle w:val="point"/>
      </w:pPr>
      <w:r>
        <w:t>66. ОДППС предназначено для оказания специализированной психотерапевтической помощи пациентам с психическими расстройствами</w:t>
      </w:r>
      <w:r>
        <w:t xml:space="preserve"> непсихотического уровня и кризисными состояниями.</w:t>
      </w:r>
    </w:p>
    <w:p w:rsidR="00000000" w:rsidRDefault="002E5BFA">
      <w:pPr>
        <w:pStyle w:val="point"/>
      </w:pPr>
      <w:r>
        <w:t>67. Направление на лечение в ОДППС осуществляют:</w:t>
      </w:r>
    </w:p>
    <w:p w:rsidR="00000000" w:rsidRDefault="002E5BFA">
      <w:pPr>
        <w:pStyle w:val="newncpi"/>
      </w:pPr>
      <w:r>
        <w:t>врачи специалисты Центра и его структурных подразделений;</w:t>
      </w:r>
    </w:p>
    <w:p w:rsidR="00000000" w:rsidRDefault="002E5BFA">
      <w:pPr>
        <w:pStyle w:val="newncpi"/>
      </w:pPr>
      <w:r>
        <w:t>врачи-психиатры;</w:t>
      </w:r>
    </w:p>
    <w:p w:rsidR="00000000" w:rsidRDefault="002E5BFA">
      <w:pPr>
        <w:pStyle w:val="newncpi"/>
      </w:pPr>
      <w:r>
        <w:t>главные психиатр и психотерапевт управления здравоохранения областного исполнител</w:t>
      </w:r>
      <w:r>
        <w:t>ьного комитета и комитета по здравоохранению Мингорисполкома;</w:t>
      </w:r>
    </w:p>
    <w:p w:rsidR="00000000" w:rsidRDefault="002E5BFA">
      <w:pPr>
        <w:pStyle w:val="newncpi"/>
      </w:pPr>
      <w:r>
        <w:t>консультанты, сотрудники закрепленных за регионом кафедр психиатрии и психотерапии.</w:t>
      </w:r>
    </w:p>
    <w:p w:rsidR="00000000" w:rsidRDefault="002E5BFA">
      <w:pPr>
        <w:pStyle w:val="point"/>
      </w:pPr>
      <w:r>
        <w:t>68. Осмотр всех пациентов, поступающих на лечение в ОДППС, осуществляется заведующим ОДППС. На каждого пациент</w:t>
      </w:r>
      <w:r>
        <w:t>а, поступившего в ОДППС, заводится медицинская карта стационарного больного.</w:t>
      </w:r>
    </w:p>
    <w:p w:rsidR="00000000" w:rsidRDefault="002E5BFA">
      <w:pPr>
        <w:pStyle w:val="point"/>
      </w:pPr>
      <w:r>
        <w:t>69. Работа с пациентом в ОДППС осуществляется с участием в мультидисциплинарной бригаде врача-психотерапевта, медицинского психолога (врача-психолога), медицинской сестры.</w:t>
      </w:r>
    </w:p>
    <w:p w:rsidR="00000000" w:rsidRDefault="002E5BFA">
      <w:pPr>
        <w:pStyle w:val="point"/>
      </w:pPr>
      <w:r>
        <w:t>70. Пок</w:t>
      </w:r>
      <w:r>
        <w:t>азаниями для оказания психотерапевтической помощи пациентам в стационарных условиях являются:</w:t>
      </w:r>
    </w:p>
    <w:p w:rsidR="00000000" w:rsidRDefault="002E5BFA">
      <w:pPr>
        <w:pStyle w:val="newncpi"/>
      </w:pPr>
      <w:r>
        <w:t>психические расстройства, возникающие в связи с острыми или хроническими соматическими заболеваниями:</w:t>
      </w:r>
    </w:p>
    <w:p w:rsidR="00000000" w:rsidRDefault="002E5BFA">
      <w:pPr>
        <w:pStyle w:val="newncpi"/>
      </w:pPr>
      <w:r>
        <w:t>органические аффективные расстройства;</w:t>
      </w:r>
    </w:p>
    <w:p w:rsidR="00000000" w:rsidRDefault="002E5BFA">
      <w:pPr>
        <w:pStyle w:val="newncpi"/>
      </w:pPr>
      <w:r>
        <w:t>органическое тревожно</w:t>
      </w:r>
      <w:r>
        <w:t>е расстройство;</w:t>
      </w:r>
    </w:p>
    <w:p w:rsidR="00000000" w:rsidRDefault="002E5BFA">
      <w:pPr>
        <w:pStyle w:val="newncpi"/>
      </w:pPr>
      <w:r>
        <w:t>органические диссоциативные расстройства;</w:t>
      </w:r>
    </w:p>
    <w:p w:rsidR="00000000" w:rsidRDefault="002E5BFA">
      <w:pPr>
        <w:pStyle w:val="newncpi"/>
      </w:pPr>
      <w:r>
        <w:t>органические эмоционально лабильные (астенические) расстройства;</w:t>
      </w:r>
    </w:p>
    <w:p w:rsidR="00000000" w:rsidRDefault="002E5BFA">
      <w:pPr>
        <w:pStyle w:val="newncpi"/>
      </w:pPr>
      <w:r>
        <w:t>депрессивный эпизод, легкий;</w:t>
      </w:r>
    </w:p>
    <w:p w:rsidR="00000000" w:rsidRDefault="002E5BFA">
      <w:pPr>
        <w:pStyle w:val="newncpi"/>
      </w:pPr>
      <w:r>
        <w:t>невротические расстройства;</w:t>
      </w:r>
    </w:p>
    <w:p w:rsidR="00000000" w:rsidRDefault="002E5BFA">
      <w:pPr>
        <w:pStyle w:val="newncpi"/>
      </w:pPr>
      <w:r>
        <w:t>психологические и поведенческие факторы, связанные с расстройствами или боле</w:t>
      </w:r>
      <w:r>
        <w:t>знями, классифицированными в других разделах;</w:t>
      </w:r>
    </w:p>
    <w:p w:rsidR="00000000" w:rsidRDefault="002E5BFA">
      <w:pPr>
        <w:pStyle w:val="newncpi"/>
      </w:pPr>
      <w:r>
        <w:t>поведенческие синдромы, связанные с физиологическими нарушениями и физическими факторами:</w:t>
      </w:r>
    </w:p>
    <w:p w:rsidR="00000000" w:rsidRDefault="002E5BFA">
      <w:pPr>
        <w:pStyle w:val="newncpi"/>
      </w:pPr>
      <w:r>
        <w:t>расстройства приема пищи;</w:t>
      </w:r>
    </w:p>
    <w:p w:rsidR="00000000" w:rsidRDefault="002E5BFA">
      <w:pPr>
        <w:pStyle w:val="newncpi"/>
      </w:pPr>
      <w:r>
        <w:t>расстройства сна неорганической природы;</w:t>
      </w:r>
    </w:p>
    <w:p w:rsidR="00000000" w:rsidRDefault="002E5BFA">
      <w:pPr>
        <w:pStyle w:val="newncpi"/>
      </w:pPr>
      <w:r>
        <w:t>психические расстройства, основными проявлениями которых являются соматические симптомы:</w:t>
      </w:r>
    </w:p>
    <w:p w:rsidR="00000000" w:rsidRDefault="002E5BFA">
      <w:pPr>
        <w:pStyle w:val="newncpi"/>
      </w:pPr>
      <w:r>
        <w:t>соматизированное расстройство;</w:t>
      </w:r>
    </w:p>
    <w:p w:rsidR="00000000" w:rsidRDefault="002E5BFA">
      <w:pPr>
        <w:pStyle w:val="newncpi"/>
      </w:pPr>
      <w:r>
        <w:t>недифференцированное соматоформное расстройство;</w:t>
      </w:r>
    </w:p>
    <w:p w:rsidR="00000000" w:rsidRDefault="002E5BFA">
      <w:pPr>
        <w:pStyle w:val="newncpi"/>
      </w:pPr>
      <w:r>
        <w:t>ипохондрическое расстройство;</w:t>
      </w:r>
    </w:p>
    <w:p w:rsidR="00000000" w:rsidRDefault="002E5BFA">
      <w:pPr>
        <w:pStyle w:val="newncpi"/>
      </w:pPr>
      <w:r>
        <w:t>соматоформная дисфункция вегетативной нервной системы;</w:t>
      </w:r>
    </w:p>
    <w:p w:rsidR="00000000" w:rsidRDefault="002E5BFA">
      <w:pPr>
        <w:pStyle w:val="newncpi"/>
      </w:pPr>
      <w:r>
        <w:t>ус</w:t>
      </w:r>
      <w:r>
        <w:t>тойчивое соматоформное болевое расстройство;</w:t>
      </w:r>
    </w:p>
    <w:p w:rsidR="00000000" w:rsidRDefault="002E5BFA">
      <w:pPr>
        <w:pStyle w:val="newncpi"/>
      </w:pPr>
      <w:r>
        <w:t>другие соматоформные расстройства.</w:t>
      </w:r>
    </w:p>
    <w:p w:rsidR="00000000" w:rsidRDefault="002E5BFA">
      <w:pPr>
        <w:pStyle w:val="point"/>
      </w:pPr>
      <w:r>
        <w:t>71. Противопоказаниями для оказания психотерапевтической помощи пациентам в стационарных условиях являются:</w:t>
      </w:r>
    </w:p>
    <w:p w:rsidR="00000000" w:rsidRDefault="002E5BFA">
      <w:pPr>
        <w:pStyle w:val="newncpi"/>
      </w:pPr>
      <w:r>
        <w:t>острые и хронические психотические психические расстройства любой эт</w:t>
      </w:r>
      <w:r>
        <w:t>иологии;</w:t>
      </w:r>
    </w:p>
    <w:p w:rsidR="00000000" w:rsidRDefault="002E5BFA">
      <w:pPr>
        <w:pStyle w:val="newncpi"/>
      </w:pPr>
      <w:r>
        <w:t>эмоционально-неустойчивое и параноидное расстройство личности в стадии декомпенсации;</w:t>
      </w:r>
    </w:p>
    <w:p w:rsidR="00000000" w:rsidRDefault="002E5BFA">
      <w:pPr>
        <w:pStyle w:val="newncpi"/>
      </w:pPr>
      <w:r>
        <w:t>тяжелые депрессивные эпизоды и маниакальные состояния;</w:t>
      </w:r>
    </w:p>
    <w:p w:rsidR="00000000" w:rsidRDefault="002E5BFA">
      <w:pPr>
        <w:pStyle w:val="newncpi"/>
      </w:pPr>
      <w:r>
        <w:t>синдром зависимости от алкоголя, наркотических средств и токсических веществ;</w:t>
      </w:r>
    </w:p>
    <w:p w:rsidR="00000000" w:rsidRDefault="002E5BFA">
      <w:pPr>
        <w:pStyle w:val="newncpi"/>
      </w:pPr>
      <w:r>
        <w:t>умственная отсталость, демен</w:t>
      </w:r>
      <w:r>
        <w:t>ция;</w:t>
      </w:r>
    </w:p>
    <w:p w:rsidR="00000000" w:rsidRDefault="002E5BFA">
      <w:pPr>
        <w:pStyle w:val="newncpi"/>
      </w:pPr>
      <w:r>
        <w:t>эпилепсия;</w:t>
      </w:r>
    </w:p>
    <w:p w:rsidR="00000000" w:rsidRDefault="002E5BFA">
      <w:pPr>
        <w:pStyle w:val="newncpi"/>
      </w:pPr>
      <w:r>
        <w:t>все формы расстройства сознания;</w:t>
      </w:r>
    </w:p>
    <w:p w:rsidR="00000000" w:rsidRDefault="002E5BFA">
      <w:pPr>
        <w:pStyle w:val="newncpi"/>
      </w:pPr>
      <w:r>
        <w:t>неврологические заболевания, требующие лечения у невролога;</w:t>
      </w:r>
    </w:p>
    <w:p w:rsidR="00000000" w:rsidRDefault="002E5BFA">
      <w:pPr>
        <w:pStyle w:val="newncpi"/>
      </w:pPr>
      <w:r>
        <w:t>состояние после перенесенного инсульта в первые 12 месяцев;</w:t>
      </w:r>
    </w:p>
    <w:p w:rsidR="00000000" w:rsidRDefault="002E5BFA">
      <w:pPr>
        <w:pStyle w:val="newncpi"/>
      </w:pPr>
      <w:r>
        <w:t>соматические заболевания, требующие активного лечения, наблюдения (нарушение функции ды</w:t>
      </w:r>
      <w:r>
        <w:t>хания при хронических неспецифических заболеваниях легких (далее – ХНЗЛ) с дыхательной недостаточностью 1–2 степени и выше; хроническая легочно-сердечная недостаточность, легочная гипертензия, бронхиальная астма, возраст старше трудоспособного и прогрессир</w:t>
      </w:r>
      <w:r>
        <w:t>ующее течение заболевания пациентов, страдающих ХНЗЛ, стенокардия напряженная и покоя 3–4 функционального класса, острый инфаркт миокарда и перенесенный инфаркт миокарда в течение 6 месяцев, пароксизмальные аритмии, текущие в прошлом и настоящем, экстрасис</w:t>
      </w:r>
      <w:r>
        <w:t>толии чаще 2-х за 1 минуту, артериальная гипертензия 3 степени; артериальная гипертензия 2 степени с частыми гипертоническими кризами, недостаточность кровообращения 2–3 степени, острая язва желудка, 12-перстной кишки, полостные операции в течение предшест</w:t>
      </w:r>
      <w:r>
        <w:t>вующих 6 месяцев, др.);</w:t>
      </w:r>
    </w:p>
    <w:p w:rsidR="00000000" w:rsidRDefault="002E5BFA">
      <w:pPr>
        <w:pStyle w:val="newncpi"/>
      </w:pPr>
      <w:r>
        <w:t>ЧМТ средней и тяжелой степени, период до 6 месяцев после перенесенной ЧМТ;</w:t>
      </w:r>
    </w:p>
    <w:p w:rsidR="00000000" w:rsidRDefault="002E5BFA">
      <w:pPr>
        <w:pStyle w:val="newncpi"/>
      </w:pPr>
      <w:r>
        <w:t>последствия органического поражения головного мозга с явлениями паркинсонизма, наличием парезов, параличей, проявлениями афазии и наличием интеллектуально-мн</w:t>
      </w:r>
      <w:r>
        <w:t>естических нарушений.</w:t>
      </w:r>
    </w:p>
    <w:p w:rsidR="00000000" w:rsidRDefault="002E5BFA">
      <w:pPr>
        <w:pStyle w:val="chapter"/>
      </w:pPr>
      <w:r>
        <w:t>ГЛАВА 7</w:t>
      </w:r>
      <w:r>
        <w:br/>
        <w:t>ПОРЯДОК ОКАЗАНИЯ ПСИХОТЕРАПЕВТИЧЕСКОЙ ПОМОЩИ В КРИЗИСНЫХ ОТДЕЛЕНИЯХ</w:t>
      </w:r>
    </w:p>
    <w:p w:rsidR="00000000" w:rsidRDefault="002E5BFA">
      <w:pPr>
        <w:pStyle w:val="point"/>
      </w:pPr>
      <w:r>
        <w:t>72. Кризисное отделение предназначено для оказания психотерапевтической помощи пациентам, находящимся в кризисных состояниях, у которых велика вероятность сов</w:t>
      </w:r>
      <w:r>
        <w:t>ершения суицидальных действий, а также пациентам, совершившим суицидальные действия, у которых имеется риск повторения суицидальных действий, и пациентам с депрессивными состояниями.</w:t>
      </w:r>
    </w:p>
    <w:p w:rsidR="00000000" w:rsidRDefault="002E5BFA">
      <w:pPr>
        <w:pStyle w:val="newncpi"/>
      </w:pPr>
      <w:r>
        <w:t>Организационно-методическая помощь кризисному отделению оказывается руков</w:t>
      </w:r>
      <w:r>
        <w:t>одителем Центра, организационно-методическим отделом психоневрологического диспансера (психиатрической больницы).</w:t>
      </w:r>
    </w:p>
    <w:p w:rsidR="00000000" w:rsidRDefault="002E5BFA">
      <w:pPr>
        <w:pStyle w:val="point"/>
      </w:pPr>
      <w:r>
        <w:t>73. Основными задачами кризисного отделения являются:</w:t>
      </w:r>
    </w:p>
    <w:p w:rsidR="00000000" w:rsidRDefault="002E5BFA">
      <w:pPr>
        <w:pStyle w:val="newncpi"/>
      </w:pPr>
      <w:r>
        <w:t>оказание необходимой психотерапевтической помощи пациентам;</w:t>
      </w:r>
    </w:p>
    <w:p w:rsidR="00000000" w:rsidRDefault="002E5BFA">
      <w:pPr>
        <w:pStyle w:val="newncpi"/>
      </w:pPr>
      <w:r>
        <w:t>изучение проблем суицидально</w:t>
      </w:r>
      <w:r>
        <w:t>го поведения населения;</w:t>
      </w:r>
    </w:p>
    <w:p w:rsidR="00000000" w:rsidRDefault="002E5BFA">
      <w:pPr>
        <w:pStyle w:val="newncpi"/>
      </w:pPr>
      <w:r>
        <w:t>проведение психопрофилактической работы.</w:t>
      </w:r>
    </w:p>
    <w:p w:rsidR="00000000" w:rsidRDefault="002E5BFA">
      <w:pPr>
        <w:pStyle w:val="point"/>
      </w:pPr>
      <w:r>
        <w:t>74. Госпитализация в кризисное отделение и перевод по показаниям из других отделений данной организации здравоохранения и иных организаций здравоохранения осуществляются в плановом порядке по направлению с личного согласия пациента.</w:t>
      </w:r>
    </w:p>
    <w:p w:rsidR="00000000" w:rsidRDefault="002E5BFA">
      <w:pPr>
        <w:pStyle w:val="point"/>
      </w:pPr>
      <w:r>
        <w:t>75. Направление на лече</w:t>
      </w:r>
      <w:r>
        <w:t>ние в кризисное отделение осуществляют:</w:t>
      </w:r>
    </w:p>
    <w:p w:rsidR="00000000" w:rsidRDefault="002E5BFA">
      <w:pPr>
        <w:pStyle w:val="newncpi"/>
      </w:pPr>
      <w:r>
        <w:t>врачи-психиатры-наркологи;</w:t>
      </w:r>
    </w:p>
    <w:p w:rsidR="00000000" w:rsidRDefault="002E5BFA">
      <w:pPr>
        <w:pStyle w:val="newncpi"/>
      </w:pPr>
      <w:r>
        <w:t>врачи Центра и его структурных подразделений;</w:t>
      </w:r>
    </w:p>
    <w:p w:rsidR="00000000" w:rsidRDefault="002E5BFA">
      <w:pPr>
        <w:pStyle w:val="newncpi"/>
      </w:pPr>
      <w:r>
        <w:t>главные специалисты управлений здравоохранения облисполкома (комитета по здравоохранению Мингорисполкома);</w:t>
      </w:r>
    </w:p>
    <w:p w:rsidR="00000000" w:rsidRDefault="002E5BFA">
      <w:pPr>
        <w:pStyle w:val="newncpi"/>
      </w:pPr>
      <w:r>
        <w:t>сотрудники закрепленных за регионами</w:t>
      </w:r>
      <w:r>
        <w:t xml:space="preserve"> профильных кафедр.</w:t>
      </w:r>
    </w:p>
    <w:p w:rsidR="00000000" w:rsidRDefault="002E5BFA">
      <w:pPr>
        <w:pStyle w:val="point"/>
      </w:pPr>
      <w:r>
        <w:t>76. Перевод пациентов из других отделений организации здравоохранения, в которой оно организовано, и других организаций здравоохранения осуществляется по направлению врача-психиатра-консультанта больницы, психоневрологического диспансер</w:t>
      </w:r>
      <w:r>
        <w:t>а по согласованию с заведующим психоневрологическим отделением для лечения кризисных и депрессивных состояний.</w:t>
      </w:r>
    </w:p>
    <w:p w:rsidR="00000000" w:rsidRDefault="002E5BFA">
      <w:pPr>
        <w:pStyle w:val="point"/>
      </w:pPr>
      <w:r>
        <w:t>77. Осмотр всех пациентов, поступающих на лечение в кризисное отделение, осуществляется заведующим кризисным отделением.</w:t>
      </w:r>
    </w:p>
    <w:p w:rsidR="00000000" w:rsidRDefault="002E5BFA">
      <w:pPr>
        <w:pStyle w:val="point"/>
      </w:pPr>
      <w:r>
        <w:t>78. Работа с пациентом в</w:t>
      </w:r>
      <w:r>
        <w:t xml:space="preserve"> кризисном отделении осуществляется мультидисциплинарной бригадой.</w:t>
      </w:r>
    </w:p>
    <w:p w:rsidR="00000000" w:rsidRDefault="002E5BFA">
      <w:pPr>
        <w:pStyle w:val="point"/>
      </w:pPr>
      <w:r>
        <w:t>79. Показаниями к пребыванию в кризисном отделении являются:</w:t>
      </w:r>
    </w:p>
    <w:p w:rsidR="00000000" w:rsidRDefault="002E5BFA">
      <w:pPr>
        <w:pStyle w:val="newncpi"/>
      </w:pPr>
      <w:r>
        <w:t>пограничные психические расстройства у пациентов, находящихся в кризисных состояниях с высокой вероятностью совершения суицидаль</w:t>
      </w:r>
      <w:r>
        <w:t>ных действий;</w:t>
      </w:r>
    </w:p>
    <w:p w:rsidR="00000000" w:rsidRDefault="002E5BFA">
      <w:pPr>
        <w:pStyle w:val="newncpi"/>
      </w:pPr>
      <w:r>
        <w:t>пограничные психические расстройства у пациентов, совершивших суицидальные действия;</w:t>
      </w:r>
    </w:p>
    <w:p w:rsidR="00000000" w:rsidRDefault="002E5BFA">
      <w:pPr>
        <w:pStyle w:val="newncpi"/>
      </w:pPr>
      <w:r>
        <w:t>пограничные психические расстройства у пациентов, совершивших суицидальные действия с высокой вероятностью совершения повторных суицидальных действий.</w:t>
      </w:r>
    </w:p>
    <w:p w:rsidR="00000000" w:rsidRDefault="002E5BFA">
      <w:pPr>
        <w:pStyle w:val="point"/>
      </w:pPr>
      <w:r>
        <w:t>80. Пр</w:t>
      </w:r>
      <w:r>
        <w:t>отивопоказаниями к пребыванию в кризисном отделении являются:</w:t>
      </w:r>
    </w:p>
    <w:p w:rsidR="00000000" w:rsidRDefault="002E5BFA">
      <w:pPr>
        <w:pStyle w:val="newncpi"/>
      </w:pPr>
      <w:r>
        <w:t>хронические психотические психические расстройства с аутоагрессивным поведением;</w:t>
      </w:r>
    </w:p>
    <w:p w:rsidR="00000000" w:rsidRDefault="002E5BFA">
      <w:pPr>
        <w:pStyle w:val="newncpi"/>
      </w:pPr>
      <w:r>
        <w:t>деменция;</w:t>
      </w:r>
    </w:p>
    <w:p w:rsidR="00000000" w:rsidRDefault="002E5BFA">
      <w:pPr>
        <w:pStyle w:val="newncpi"/>
      </w:pPr>
      <w:r>
        <w:t>психотические и непсихотические психические расстройства с наличием нарушений поведения, агрессией;</w:t>
      </w:r>
    </w:p>
    <w:p w:rsidR="00000000" w:rsidRDefault="002E5BFA">
      <w:pPr>
        <w:pStyle w:val="newncpi"/>
      </w:pPr>
      <w:r>
        <w:t>сос</w:t>
      </w:r>
      <w:r>
        <w:t>тояние опьянения;</w:t>
      </w:r>
    </w:p>
    <w:p w:rsidR="00000000" w:rsidRDefault="002E5BFA">
      <w:pPr>
        <w:pStyle w:val="newncpi"/>
      </w:pPr>
      <w:r>
        <w:t>последствия органического поражения головного мозга с явлениями паркинсонизма, наличием парезов, параличей, проявлениями афазии и наличием интеллектуально-мнестических нарушений.</w:t>
      </w:r>
    </w:p>
    <w:p w:rsidR="00000000" w:rsidRDefault="002E5BFA">
      <w:pPr>
        <w:pStyle w:val="chapter"/>
      </w:pPr>
      <w:r>
        <w:t>ГЛАВА 8</w:t>
      </w:r>
      <w:r>
        <w:br/>
        <w:t>МЕТОДЫ ОКАЗАНИЯ ПСИХОТЕРАПЕВТИЧЕСКОЙ ПОМОЩИ</w:t>
      </w:r>
    </w:p>
    <w:p w:rsidR="00000000" w:rsidRDefault="002E5BFA">
      <w:pPr>
        <w:pStyle w:val="point"/>
      </w:pPr>
      <w:r>
        <w:t>81. Пси</w:t>
      </w:r>
      <w:r>
        <w:t>хопрофилактика:</w:t>
      </w:r>
    </w:p>
    <w:p w:rsidR="00000000" w:rsidRDefault="002E5BFA">
      <w:pPr>
        <w:pStyle w:val="newncpi"/>
      </w:pPr>
      <w:r>
        <w:t>индивидуальное консультирование;</w:t>
      </w:r>
    </w:p>
    <w:p w:rsidR="00000000" w:rsidRDefault="002E5BFA">
      <w:pPr>
        <w:pStyle w:val="newncpi"/>
      </w:pPr>
      <w:r>
        <w:t>семейное консультирование;</w:t>
      </w:r>
    </w:p>
    <w:p w:rsidR="00000000" w:rsidRDefault="002E5BFA">
      <w:pPr>
        <w:pStyle w:val="newncpi"/>
      </w:pPr>
      <w:r>
        <w:t>выступления и публикации в средствах массовой информации;</w:t>
      </w:r>
    </w:p>
    <w:p w:rsidR="00000000" w:rsidRDefault="002E5BFA">
      <w:pPr>
        <w:pStyle w:val="newncpi"/>
      </w:pPr>
      <w:r>
        <w:t>группы самопомощи;</w:t>
      </w:r>
    </w:p>
    <w:p w:rsidR="00000000" w:rsidRDefault="002E5BFA">
      <w:pPr>
        <w:pStyle w:val="newncpi"/>
      </w:pPr>
      <w:r>
        <w:t>обучение пациента.</w:t>
      </w:r>
    </w:p>
    <w:p w:rsidR="00000000" w:rsidRDefault="002E5BFA">
      <w:pPr>
        <w:pStyle w:val="point"/>
      </w:pPr>
      <w:r>
        <w:t>82. Психотерапевтическое лечение:</w:t>
      </w:r>
    </w:p>
    <w:p w:rsidR="00000000" w:rsidRDefault="002E5BFA">
      <w:pPr>
        <w:pStyle w:val="newncpi"/>
      </w:pPr>
      <w:r>
        <w:t>нервно-мышечная релаксация;</w:t>
      </w:r>
    </w:p>
    <w:p w:rsidR="00000000" w:rsidRDefault="002E5BFA">
      <w:pPr>
        <w:pStyle w:val="newncpi"/>
      </w:pPr>
      <w:r>
        <w:t>аутогенная тренировка;</w:t>
      </w:r>
    </w:p>
    <w:p w:rsidR="00000000" w:rsidRDefault="002E5BFA">
      <w:pPr>
        <w:pStyle w:val="newncpi"/>
      </w:pPr>
      <w:r>
        <w:t>когнитивно-эмотивная психотерапия;</w:t>
      </w:r>
    </w:p>
    <w:p w:rsidR="00000000" w:rsidRDefault="002E5BFA">
      <w:pPr>
        <w:pStyle w:val="newncpi"/>
      </w:pPr>
      <w:r>
        <w:t>психоаналитическая (психодинамическая) психотерапия;</w:t>
      </w:r>
    </w:p>
    <w:p w:rsidR="00000000" w:rsidRDefault="002E5BFA">
      <w:pPr>
        <w:pStyle w:val="newncpi"/>
      </w:pPr>
      <w:r>
        <w:t>экзистенциально-гуманистическая психотерапия;</w:t>
      </w:r>
    </w:p>
    <w:p w:rsidR="00000000" w:rsidRDefault="002E5BFA">
      <w:pPr>
        <w:pStyle w:val="newncpi"/>
      </w:pPr>
      <w:r>
        <w:t>бихевиоральная психотерапия;</w:t>
      </w:r>
    </w:p>
    <w:p w:rsidR="00000000" w:rsidRDefault="002E5BFA">
      <w:pPr>
        <w:pStyle w:val="newncpi"/>
      </w:pPr>
      <w:r>
        <w:t>эмоционально-стрессовая психотерапия;</w:t>
      </w:r>
    </w:p>
    <w:p w:rsidR="00000000" w:rsidRDefault="002E5BFA">
      <w:pPr>
        <w:pStyle w:val="newncpi"/>
      </w:pPr>
      <w:r>
        <w:t>коммуникативно-коррегирующая психотерапия;</w:t>
      </w:r>
    </w:p>
    <w:p w:rsidR="00000000" w:rsidRDefault="002E5BFA">
      <w:pPr>
        <w:pStyle w:val="newncpi"/>
      </w:pPr>
      <w:r>
        <w:t>гипносуггестивная терапия;</w:t>
      </w:r>
    </w:p>
    <w:p w:rsidR="00000000" w:rsidRDefault="002E5BFA">
      <w:pPr>
        <w:pStyle w:val="newncpi"/>
      </w:pPr>
      <w:r>
        <w:t>телесноориентированная терапия;</w:t>
      </w:r>
    </w:p>
    <w:p w:rsidR="00000000" w:rsidRDefault="002E5BFA">
      <w:pPr>
        <w:pStyle w:val="newncpi"/>
      </w:pPr>
      <w:r>
        <w:t>психосинтез;</w:t>
      </w:r>
    </w:p>
    <w:p w:rsidR="00000000" w:rsidRDefault="002E5BFA">
      <w:pPr>
        <w:pStyle w:val="newncpi"/>
      </w:pPr>
      <w:r>
        <w:t>семейная психотерапия;</w:t>
      </w:r>
    </w:p>
    <w:p w:rsidR="00000000" w:rsidRDefault="002E5BFA">
      <w:pPr>
        <w:pStyle w:val="newncpi"/>
      </w:pPr>
      <w:r>
        <w:t>арт-терапия;</w:t>
      </w:r>
    </w:p>
    <w:p w:rsidR="00000000" w:rsidRDefault="002E5BFA">
      <w:pPr>
        <w:pStyle w:val="newncpi"/>
      </w:pPr>
      <w:r>
        <w:t>эриксоновский гипноз;</w:t>
      </w:r>
    </w:p>
    <w:p w:rsidR="00000000" w:rsidRDefault="002E5BFA">
      <w:pPr>
        <w:pStyle w:val="newncpi"/>
      </w:pPr>
      <w:r>
        <w:t>нейролингвистическое программирование;</w:t>
      </w:r>
    </w:p>
    <w:p w:rsidR="00000000" w:rsidRDefault="002E5BFA">
      <w:pPr>
        <w:pStyle w:val="newncpi"/>
      </w:pPr>
      <w:r>
        <w:t>гештальттерапия;</w:t>
      </w:r>
    </w:p>
    <w:p w:rsidR="00000000" w:rsidRDefault="002E5BFA">
      <w:pPr>
        <w:pStyle w:val="newncpi"/>
      </w:pPr>
      <w:r>
        <w:t>музыкотерапия;</w:t>
      </w:r>
    </w:p>
    <w:p w:rsidR="00000000" w:rsidRDefault="002E5BFA">
      <w:pPr>
        <w:pStyle w:val="newncpi"/>
      </w:pPr>
      <w:r>
        <w:t>пневмокатарсис;</w:t>
      </w:r>
    </w:p>
    <w:p w:rsidR="00000000" w:rsidRDefault="002E5BFA">
      <w:pPr>
        <w:pStyle w:val="newncpi"/>
      </w:pPr>
      <w:r>
        <w:t>десенсибилизация и переработка психотра</w:t>
      </w:r>
      <w:r>
        <w:t>вмы движениями глаз;</w:t>
      </w:r>
    </w:p>
    <w:p w:rsidR="00000000" w:rsidRDefault="002E5BFA">
      <w:pPr>
        <w:pStyle w:val="newncpi"/>
      </w:pPr>
      <w:r>
        <w:t>дыхательная релаксационная гимнастика;</w:t>
      </w:r>
    </w:p>
    <w:p w:rsidR="00000000" w:rsidRDefault="002E5BFA">
      <w:pPr>
        <w:pStyle w:val="newncpi"/>
      </w:pPr>
      <w:r>
        <w:t>тренировка социальных навыков;</w:t>
      </w:r>
    </w:p>
    <w:p w:rsidR="00000000" w:rsidRDefault="002E5BFA">
      <w:pPr>
        <w:pStyle w:val="newncpi"/>
      </w:pPr>
      <w:r>
        <w:t>десенсибилизационные стратегии лечения тревожных расстройств;</w:t>
      </w:r>
    </w:p>
    <w:p w:rsidR="00000000" w:rsidRDefault="002E5BFA">
      <w:pPr>
        <w:pStyle w:val="newncpi"/>
      </w:pPr>
      <w:r>
        <w:t>медитативные техники;</w:t>
      </w:r>
    </w:p>
    <w:p w:rsidR="00000000" w:rsidRDefault="002E5BFA">
      <w:pPr>
        <w:pStyle w:val="newncpi"/>
      </w:pPr>
      <w:r>
        <w:t>психодрама и другие формы групповой психотерапии;</w:t>
      </w:r>
    </w:p>
    <w:p w:rsidR="00000000" w:rsidRDefault="002E5BFA">
      <w:pPr>
        <w:pStyle w:val="newncpi"/>
      </w:pPr>
      <w:r>
        <w:t>группы взаимопомощи;</w:t>
      </w:r>
    </w:p>
    <w:p w:rsidR="00000000" w:rsidRDefault="002E5BFA">
      <w:pPr>
        <w:pStyle w:val="newncpi"/>
      </w:pPr>
      <w:r>
        <w:t>сказкотера</w:t>
      </w:r>
      <w:r>
        <w:t>пия;</w:t>
      </w:r>
    </w:p>
    <w:p w:rsidR="00000000" w:rsidRDefault="002E5BFA">
      <w:pPr>
        <w:pStyle w:val="newncpi"/>
      </w:pPr>
      <w:r>
        <w:t>игровая терапия;</w:t>
      </w:r>
    </w:p>
    <w:p w:rsidR="00000000" w:rsidRDefault="002E5BFA">
      <w:pPr>
        <w:pStyle w:val="newncpi"/>
      </w:pPr>
      <w:r>
        <w:t>методы ослабления травматического инцидента;</w:t>
      </w:r>
    </w:p>
    <w:p w:rsidR="00000000" w:rsidRDefault="002E5BFA">
      <w:pPr>
        <w:pStyle w:val="newncpi"/>
      </w:pPr>
      <w:r>
        <w:t>посткризисный дебрифинг.</w:t>
      </w:r>
    </w:p>
    <w:p w:rsidR="00000000" w:rsidRDefault="002E5BFA">
      <w:pPr>
        <w:pStyle w:val="point"/>
      </w:pPr>
      <w:r>
        <w:t>83. Другие методы лечения (без использования лекарственных средств):</w:t>
      </w:r>
    </w:p>
    <w:p w:rsidR="00000000" w:rsidRDefault="002E5BFA">
      <w:pPr>
        <w:pStyle w:val="newncpi"/>
      </w:pPr>
      <w:r>
        <w:t>физиотерапевтическое лечение;</w:t>
      </w:r>
    </w:p>
    <w:p w:rsidR="00000000" w:rsidRDefault="002E5BFA">
      <w:pPr>
        <w:pStyle w:val="newncpi"/>
      </w:pPr>
      <w:r>
        <w:t>лечебная физкультура;</w:t>
      </w:r>
    </w:p>
    <w:p w:rsidR="00000000" w:rsidRDefault="002E5BFA">
      <w:pPr>
        <w:pStyle w:val="newncpi"/>
      </w:pPr>
      <w:r>
        <w:t>массаж;</w:t>
      </w:r>
    </w:p>
    <w:p w:rsidR="00000000" w:rsidRDefault="002E5BFA">
      <w:pPr>
        <w:pStyle w:val="newncpi"/>
      </w:pPr>
      <w:r>
        <w:t>акватренинг;</w:t>
      </w:r>
    </w:p>
    <w:p w:rsidR="00000000" w:rsidRDefault="002E5BFA">
      <w:pPr>
        <w:pStyle w:val="newncpi"/>
      </w:pPr>
      <w:r>
        <w:t>иглорефлексотерапия;</w:t>
      </w:r>
    </w:p>
    <w:p w:rsidR="00000000" w:rsidRDefault="002E5BFA">
      <w:pPr>
        <w:pStyle w:val="newncpi"/>
      </w:pPr>
      <w:r>
        <w:t>депривация сна;</w:t>
      </w:r>
    </w:p>
    <w:p w:rsidR="00000000" w:rsidRDefault="002E5BFA">
      <w:pPr>
        <w:pStyle w:val="newncpi"/>
      </w:pPr>
      <w:r>
        <w:t>биологическая обратная связь и другие аппаратные технологии;</w:t>
      </w:r>
    </w:p>
    <w:p w:rsidR="00000000" w:rsidRDefault="002E5BFA">
      <w:pPr>
        <w:pStyle w:val="newncpi"/>
      </w:pPr>
      <w:r>
        <w:t>разгрузочная диетотерапия.</w:t>
      </w:r>
    </w:p>
    <w:p w:rsidR="00000000" w:rsidRDefault="002E5BFA">
      <w:pPr>
        <w:pStyle w:val="point"/>
      </w:pPr>
      <w:r>
        <w:t>84. Другие методы лечения (с использованием лекарственных средств):</w:t>
      </w:r>
    </w:p>
    <w:p w:rsidR="002E5BFA" w:rsidRDefault="002E5BFA">
      <w:pPr>
        <w:pStyle w:val="newncpi"/>
      </w:pPr>
      <w:r>
        <w:t>психофармакотерапия, общеукрепляющая, метаболическая, сосудорегулирующая терапия, си</w:t>
      </w:r>
      <w:r>
        <w:t>мптоматическая лекарственная терапия.</w:t>
      </w:r>
    </w:p>
    <w:sectPr w:rsidR="002E5BFA">
      <w:pgSz w:w="11905" w:h="16837"/>
      <w:pgMar w:top="567" w:right="1134" w:bottom="56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26055"/>
    <w:rsid w:val="00126055"/>
    <w:rsid w:val="002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office:smarttags"/>
  <w:attachedSchema w:val="http://mycoolplace.co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t">
    <w:name w:val="part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article">
    <w:name w:val="article"/>
    <w:basedOn w:val="a"/>
    <w:pPr>
      <w:spacing w:before="240" w:beforeAutospacing="0" w:after="240" w:afterAutospacing="0"/>
      <w:ind w:left="1922" w:hanging="1355"/>
    </w:pPr>
    <w:rPr>
      <w:rFonts w:eastAsia="Times New Roman"/>
      <w:b/>
      <w:bCs/>
    </w:rPr>
  </w:style>
  <w:style w:type="paragraph" w:customStyle="1" w:styleId="title">
    <w:name w:val="title"/>
    <w:basedOn w:val="a"/>
    <w:pPr>
      <w:spacing w:before="240" w:beforeAutospacing="0" w:after="240" w:afterAutospacing="0"/>
      <w:ind w:right="2268"/>
    </w:pPr>
    <w:rPr>
      <w:rFonts w:eastAsia="Times New Roman"/>
      <w:b/>
      <w:bCs/>
      <w:sz w:val="28"/>
      <w:szCs w:val="28"/>
    </w:rPr>
  </w:style>
  <w:style w:type="paragraph" w:customStyle="1" w:styleId="chapter">
    <w:name w:val="chapter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razdel">
    <w:name w:val="razdel"/>
    <w:basedOn w:val="a"/>
    <w:pPr>
      <w:spacing w:before="0" w:beforeAutospacing="0" w:after="0" w:afterAutospacing="0"/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before="0" w:beforeAutospacing="0" w:after="0" w:afterAutospacing="0"/>
      <w:jc w:val="center"/>
    </w:pPr>
    <w:rPr>
      <w:b/>
      <w:bCs/>
      <w:caps/>
    </w:rPr>
  </w:style>
  <w:style w:type="paragraph" w:customStyle="1" w:styleId="titlep">
    <w:name w:val="titlep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onestring">
    <w:name w:val="onestring"/>
    <w:basedOn w:val="a"/>
    <w:pPr>
      <w:spacing w:before="0" w:beforeAutospacing="0" w:after="0" w:afterAutospacing="0"/>
      <w:jc w:val="right"/>
    </w:pPr>
    <w:rPr>
      <w:sz w:val="22"/>
      <w:szCs w:val="22"/>
    </w:rPr>
  </w:style>
  <w:style w:type="paragraph" w:customStyle="1" w:styleId="titleu">
    <w:name w:val="titleu"/>
    <w:basedOn w:val="a"/>
    <w:pPr>
      <w:spacing w:before="240" w:beforeAutospacing="0" w:after="240" w:afterAutospacing="0"/>
    </w:pPr>
    <w:rPr>
      <w:b/>
      <w:bCs/>
    </w:rPr>
  </w:style>
  <w:style w:type="paragraph" w:customStyle="1" w:styleId="titlek">
    <w:name w:val="titlek"/>
    <w:basedOn w:val="a"/>
    <w:pPr>
      <w:spacing w:before="240" w:beforeAutospacing="0" w:after="0" w:afterAutospacing="0"/>
      <w:jc w:val="center"/>
    </w:pPr>
    <w:rPr>
      <w:caps/>
    </w:rPr>
  </w:style>
  <w:style w:type="paragraph" w:customStyle="1" w:styleId="izvlechen">
    <w:name w:val="izvlechen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comment">
    <w:name w:val="comment"/>
    <w:basedOn w:val="a"/>
    <w:pPr>
      <w:spacing w:before="0" w:beforeAutospacing="0" w:after="0" w:afterAutospacing="0"/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pPr>
      <w:spacing w:before="0" w:beforeAutospacing="0" w:after="0" w:afterAutospacing="0"/>
      <w:jc w:val="both"/>
    </w:pPr>
    <w:rPr>
      <w:sz w:val="20"/>
      <w:szCs w:val="20"/>
    </w:rPr>
  </w:style>
  <w:style w:type="paragraph" w:customStyle="1" w:styleId="paragraph">
    <w:name w:val="paragraph"/>
    <w:basedOn w:val="a"/>
    <w:pPr>
      <w:spacing w:before="240" w:beforeAutospacing="0" w:after="240" w:afterAutospacing="0"/>
      <w:ind w:firstLine="567"/>
      <w:jc w:val="center"/>
    </w:pPr>
    <w:rPr>
      <w:b/>
      <w:bCs/>
    </w:rPr>
  </w:style>
  <w:style w:type="paragraph" w:customStyle="1" w:styleId="table10">
    <w:name w:val="table10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numnrpa">
    <w:name w:val="numnrpa"/>
    <w:basedOn w:val="a"/>
    <w:pPr>
      <w:spacing w:before="0" w:beforeAutospacing="0" w:after="0" w:afterAutospacing="0"/>
    </w:pPr>
    <w:rPr>
      <w:sz w:val="36"/>
      <w:szCs w:val="36"/>
    </w:rPr>
  </w:style>
  <w:style w:type="paragraph" w:customStyle="1" w:styleId="prinodobren">
    <w:name w:val="prinodobren"/>
    <w:basedOn w:val="a"/>
    <w:pPr>
      <w:spacing w:before="240" w:beforeAutospacing="0" w:after="240" w:afterAutospacing="0"/>
    </w:pPr>
    <w:rPr>
      <w:i/>
      <w:iCs/>
    </w:rPr>
  </w:style>
  <w:style w:type="paragraph" w:customStyle="1" w:styleId="spiski">
    <w:name w:val="spiski"/>
    <w:basedOn w:val="a"/>
    <w:pPr>
      <w:spacing w:before="0" w:beforeAutospacing="0" w:after="0" w:afterAutospacing="0"/>
    </w:pPr>
  </w:style>
  <w:style w:type="paragraph" w:customStyle="1" w:styleId="nonumheader">
    <w:name w:val="no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numheader">
    <w:name w:val="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agreefio">
    <w:name w:val="agreefio"/>
    <w:basedOn w:val="a"/>
    <w:pPr>
      <w:spacing w:before="0" w:beforeAutospacing="0" w:after="0" w:afterAutospacing="0"/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pPr>
      <w:spacing w:before="0" w:beforeAutospacing="0" w:after="0" w:afterAutospacing="0"/>
      <w:jc w:val="both"/>
    </w:pPr>
    <w:rPr>
      <w:sz w:val="22"/>
      <w:szCs w:val="22"/>
    </w:rPr>
  </w:style>
  <w:style w:type="paragraph" w:customStyle="1" w:styleId="changei">
    <w:name w:val="changei"/>
    <w:basedOn w:val="a"/>
    <w:pPr>
      <w:spacing w:before="0" w:beforeAutospacing="0" w:after="0" w:afterAutospacing="0"/>
      <w:ind w:left="1021"/>
    </w:pPr>
  </w:style>
  <w:style w:type="paragraph" w:customStyle="1" w:styleId="changeutrs">
    <w:name w:val="changeutrs"/>
    <w:basedOn w:val="a"/>
    <w:pPr>
      <w:spacing w:before="0" w:beforeAutospacing="0" w:after="240" w:afterAutospacing="0"/>
      <w:ind w:left="1134"/>
      <w:jc w:val="both"/>
    </w:pPr>
    <w:rPr>
      <w:rFonts w:eastAsia="Times New Roman"/>
    </w:rPr>
  </w:style>
  <w:style w:type="paragraph" w:customStyle="1" w:styleId="newncpi0">
    <w:name w:val="newncpi0"/>
    <w:basedOn w:val="a"/>
    <w:pPr>
      <w:spacing w:before="0" w:beforeAutospacing="0" w:after="0" w:afterAutospacing="0"/>
      <w:jc w:val="both"/>
    </w:pPr>
  </w:style>
  <w:style w:type="paragraph" w:customStyle="1" w:styleId="newncpi00">
    <w:name w:val="newncpi00"/>
    <w:basedOn w:val="a"/>
    <w:pPr>
      <w:spacing w:before="0" w:beforeAutospacing="0" w:after="0" w:afterAutospacing="0"/>
      <w:jc w:val="both"/>
    </w:pPr>
  </w:style>
  <w:style w:type="paragraph" w:customStyle="1" w:styleId="newncpi1">
    <w:name w:val="newncpi1"/>
    <w:basedOn w:val="a"/>
    <w:pPr>
      <w:spacing w:before="0" w:beforeAutospacing="0" w:after="0" w:afterAutospacing="0"/>
      <w:ind w:left="567"/>
      <w:jc w:val="both"/>
    </w:pPr>
  </w:style>
  <w:style w:type="paragraph" w:customStyle="1" w:styleId="edizmeren">
    <w:name w:val="edizmeren"/>
    <w:basedOn w:val="a"/>
    <w:pPr>
      <w:spacing w:before="0" w:beforeAutospacing="0" w:after="0" w:afterAutospacing="0"/>
      <w:jc w:val="right"/>
    </w:pPr>
    <w:rPr>
      <w:sz w:val="20"/>
      <w:szCs w:val="20"/>
    </w:rPr>
  </w:style>
  <w:style w:type="paragraph" w:customStyle="1" w:styleId="zagrazdel">
    <w:name w:val="zagrazdel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placeprin">
    <w:name w:val="placeprin"/>
    <w:basedOn w:val="a"/>
    <w:pPr>
      <w:spacing w:before="0" w:beforeAutospacing="0" w:after="0" w:afterAutospacing="0"/>
      <w:jc w:val="center"/>
    </w:pPr>
  </w:style>
  <w:style w:type="paragraph" w:customStyle="1" w:styleId="withpar">
    <w:name w:val="withpar"/>
    <w:basedOn w:val="a"/>
    <w:pPr>
      <w:spacing w:before="0" w:beforeAutospacing="0" w:after="0" w:afterAutospacing="0"/>
      <w:ind w:firstLine="567"/>
      <w:jc w:val="both"/>
    </w:pPr>
  </w:style>
  <w:style w:type="paragraph" w:customStyle="1" w:styleId="withoutpar">
    <w:name w:val="withoutpar"/>
    <w:basedOn w:val="a"/>
    <w:pPr>
      <w:spacing w:before="0" w:beforeAutospacing="0" w:after="60" w:afterAutospacing="0"/>
      <w:jc w:val="both"/>
    </w:pPr>
  </w:style>
  <w:style w:type="paragraph" w:customStyle="1" w:styleId="withoutpar0">
    <w:name w:val="withoutpar0"/>
    <w:basedOn w:val="a"/>
    <w:pPr>
      <w:spacing w:before="0" w:beforeAutospacing="0" w:after="60" w:afterAutospacing="0"/>
      <w:jc w:val="both"/>
    </w:pPr>
  </w:style>
  <w:style w:type="paragraph" w:customStyle="1" w:styleId="ncpicomment">
    <w:name w:val="ncpicomment"/>
    <w:basedOn w:val="a"/>
    <w:pPr>
      <w:spacing w:before="120" w:beforeAutospacing="0" w:after="0" w:afterAutospacing="0"/>
      <w:ind w:left="1134"/>
      <w:jc w:val="both"/>
    </w:pPr>
    <w:rPr>
      <w:i/>
      <w:iCs/>
    </w:rPr>
  </w:style>
  <w:style w:type="paragraph" w:customStyle="1" w:styleId="rekviziti">
    <w:name w:val="rekviziti"/>
    <w:basedOn w:val="a"/>
    <w:pPr>
      <w:spacing w:before="0" w:beforeAutospacing="0" w:after="0" w:afterAutospacing="0"/>
      <w:ind w:left="1134"/>
      <w:jc w:val="both"/>
    </w:pPr>
  </w:style>
  <w:style w:type="paragraph" w:customStyle="1" w:styleId="tsifra">
    <w:name w:val="tsifra"/>
    <w:basedOn w:val="a"/>
    <w:pPr>
      <w:spacing w:before="0" w:beforeAutospacing="0" w:after="0" w:afterAutospacing="0"/>
    </w:pPr>
    <w:rPr>
      <w:b/>
      <w:bCs/>
      <w:sz w:val="36"/>
      <w:szCs w:val="36"/>
    </w:rPr>
  </w:style>
  <w:style w:type="paragraph" w:customStyle="1" w:styleId="newncpiv">
    <w:name w:val="newncpiv"/>
    <w:basedOn w:val="a"/>
    <w:pPr>
      <w:spacing w:before="0" w:beforeAutospacing="0" w:after="0" w:afterAutospacing="0"/>
      <w:ind w:firstLine="567"/>
      <w:jc w:val="both"/>
    </w:pPr>
    <w:rPr>
      <w:i/>
      <w:iCs/>
    </w:rPr>
  </w:style>
  <w:style w:type="paragraph" w:customStyle="1" w:styleId="snoskiv">
    <w:name w:val="snoskiv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pPr>
      <w:spacing w:before="240" w:beforeAutospacing="0" w:after="240" w:afterAutospacing="0"/>
      <w:ind w:firstLine="567"/>
    </w:pPr>
    <w:rPr>
      <w:i/>
      <w:iCs/>
    </w:rPr>
  </w:style>
  <w:style w:type="paragraph" w:customStyle="1" w:styleId="contentword">
    <w:name w:val="contentword"/>
    <w:basedOn w:val="a"/>
    <w:pPr>
      <w:spacing w:before="240" w:beforeAutospacing="0" w:after="240" w:afterAutospacing="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pPr>
      <w:spacing w:before="0" w:beforeAutospacing="0" w:after="0" w:afterAutospacing="0"/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pPr>
      <w:spacing w:before="0" w:beforeAutospacing="0" w:after="0" w:afterAutospacing="0"/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letter">
    <w:name w:val="letter"/>
    <w:basedOn w:val="a"/>
    <w:pPr>
      <w:spacing w:before="240" w:beforeAutospacing="0" w:after="240" w:afterAutospacing="0"/>
    </w:pPr>
  </w:style>
  <w:style w:type="paragraph" w:customStyle="1" w:styleId="recepient">
    <w:name w:val="recepient"/>
    <w:basedOn w:val="a"/>
    <w:pPr>
      <w:spacing w:before="0" w:beforeAutospacing="0" w:after="0" w:afterAutospacing="0"/>
      <w:ind w:left="5103"/>
    </w:pPr>
  </w:style>
  <w:style w:type="paragraph" w:customStyle="1" w:styleId="doklad">
    <w:name w:val="doklad"/>
    <w:basedOn w:val="a"/>
    <w:pPr>
      <w:spacing w:before="0" w:beforeAutospacing="0" w:after="0" w:afterAutospacing="0"/>
      <w:ind w:left="2835"/>
    </w:pPr>
  </w:style>
  <w:style w:type="paragraph" w:customStyle="1" w:styleId="onpaper">
    <w:name w:val="onpaper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pPr>
      <w:spacing w:before="0" w:beforeAutospacing="0" w:after="0" w:afterAutospacing="0"/>
      <w:jc w:val="center"/>
    </w:pPr>
  </w:style>
  <w:style w:type="paragraph" w:customStyle="1" w:styleId="titleg">
    <w:name w:val="titleg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titlepr">
    <w:name w:val="titlepr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agree">
    <w:name w:val="agree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append1">
    <w:name w:val="append1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point">
    <w:name w:val="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underpoint">
    <w:name w:val="under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signed">
    <w:name w:val="signed"/>
    <w:basedOn w:val="a"/>
    <w:pPr>
      <w:spacing w:before="0" w:beforeAutospacing="0" w:after="0" w:afterAutospacing="0"/>
      <w:ind w:firstLine="567"/>
      <w:jc w:val="both"/>
    </w:pPr>
  </w:style>
  <w:style w:type="paragraph" w:customStyle="1" w:styleId="preamble">
    <w:name w:val="preamble"/>
    <w:basedOn w:val="a"/>
    <w:pPr>
      <w:spacing w:before="0" w:beforeAutospacing="0" w:after="0" w:afterAutospacing="0"/>
      <w:ind w:firstLine="567"/>
      <w:jc w:val="both"/>
    </w:pPr>
  </w:style>
  <w:style w:type="paragraph" w:customStyle="1" w:styleId="newncpi">
    <w:name w:val="newncpi"/>
    <w:basedOn w:val="a"/>
    <w:pPr>
      <w:spacing w:before="0" w:beforeAutospacing="0" w:after="0" w:afterAutospacing="0"/>
      <w:ind w:firstLine="567"/>
      <w:jc w:val="both"/>
    </w:pPr>
  </w:style>
  <w:style w:type="paragraph" w:customStyle="1" w:styleId="articleintext">
    <w:name w:val="articleintex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odobren">
    <w:name w:val="odobren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append">
    <w:name w:val="append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cap1">
    <w:name w:val="cap1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odobren1">
    <w:name w:val="odobren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capu1">
    <w:name w:val="capu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snoski">
    <w:name w:val="snoski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primer">
    <w:name w:val="primer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table7">
    <w:name w:val="table7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8">
    <w:name w:val="table8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9">
    <w:name w:val="table9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changeadd">
    <w:name w:val="changeadd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ncpidel">
    <w:name w:val="ncpidel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undline">
    <w:name w:val="und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underline">
    <w:name w:val="under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msonormaltable0">
    <w:name w:val="msonormaltable"/>
    <w:basedOn w:val="a"/>
    <w:pPr>
      <w:spacing w:before="300" w:beforeAutospacing="0"/>
    </w:p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sz w:val="24"/>
      <w:szCs w:val="24"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Pr>
      <w:color w:val="FF0000"/>
      <w:shd w:val="clear" w:color="auto" w:fill="C0C0C0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cap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1">
    <w:name w:val="table101"/>
    <w:basedOn w:val="a"/>
    <w:pPr>
      <w:spacing w:before="45" w:beforeAutospacing="0" w:after="45" w:afterAutospacing="0"/>
      <w:ind w:left="45" w:right="45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t">
    <w:name w:val="part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article">
    <w:name w:val="article"/>
    <w:basedOn w:val="a"/>
    <w:pPr>
      <w:spacing w:before="240" w:beforeAutospacing="0" w:after="240" w:afterAutospacing="0"/>
      <w:ind w:left="1922" w:hanging="1355"/>
    </w:pPr>
    <w:rPr>
      <w:rFonts w:eastAsia="Times New Roman"/>
      <w:b/>
      <w:bCs/>
    </w:rPr>
  </w:style>
  <w:style w:type="paragraph" w:customStyle="1" w:styleId="title">
    <w:name w:val="title"/>
    <w:basedOn w:val="a"/>
    <w:pPr>
      <w:spacing w:before="240" w:beforeAutospacing="0" w:after="240" w:afterAutospacing="0"/>
      <w:ind w:right="2268"/>
    </w:pPr>
    <w:rPr>
      <w:rFonts w:eastAsia="Times New Roman"/>
      <w:b/>
      <w:bCs/>
      <w:sz w:val="28"/>
      <w:szCs w:val="28"/>
    </w:rPr>
  </w:style>
  <w:style w:type="paragraph" w:customStyle="1" w:styleId="chapter">
    <w:name w:val="chapter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razdel">
    <w:name w:val="razdel"/>
    <w:basedOn w:val="a"/>
    <w:pPr>
      <w:spacing w:before="0" w:beforeAutospacing="0" w:after="0" w:afterAutospacing="0"/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before="0" w:beforeAutospacing="0" w:after="0" w:afterAutospacing="0"/>
      <w:jc w:val="center"/>
    </w:pPr>
    <w:rPr>
      <w:b/>
      <w:bCs/>
      <w:caps/>
    </w:rPr>
  </w:style>
  <w:style w:type="paragraph" w:customStyle="1" w:styleId="titlep">
    <w:name w:val="titlep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onestring">
    <w:name w:val="onestring"/>
    <w:basedOn w:val="a"/>
    <w:pPr>
      <w:spacing w:before="0" w:beforeAutospacing="0" w:after="0" w:afterAutospacing="0"/>
      <w:jc w:val="right"/>
    </w:pPr>
    <w:rPr>
      <w:sz w:val="22"/>
      <w:szCs w:val="22"/>
    </w:rPr>
  </w:style>
  <w:style w:type="paragraph" w:customStyle="1" w:styleId="titleu">
    <w:name w:val="titleu"/>
    <w:basedOn w:val="a"/>
    <w:pPr>
      <w:spacing w:before="240" w:beforeAutospacing="0" w:after="240" w:afterAutospacing="0"/>
    </w:pPr>
    <w:rPr>
      <w:b/>
      <w:bCs/>
    </w:rPr>
  </w:style>
  <w:style w:type="paragraph" w:customStyle="1" w:styleId="titlek">
    <w:name w:val="titlek"/>
    <w:basedOn w:val="a"/>
    <w:pPr>
      <w:spacing w:before="240" w:beforeAutospacing="0" w:after="0" w:afterAutospacing="0"/>
      <w:jc w:val="center"/>
    </w:pPr>
    <w:rPr>
      <w:caps/>
    </w:rPr>
  </w:style>
  <w:style w:type="paragraph" w:customStyle="1" w:styleId="izvlechen">
    <w:name w:val="izvlechen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comment">
    <w:name w:val="comment"/>
    <w:basedOn w:val="a"/>
    <w:pPr>
      <w:spacing w:before="0" w:beforeAutospacing="0" w:after="0" w:afterAutospacing="0"/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pPr>
      <w:spacing w:before="0" w:beforeAutospacing="0" w:after="0" w:afterAutospacing="0"/>
      <w:jc w:val="both"/>
    </w:pPr>
    <w:rPr>
      <w:sz w:val="20"/>
      <w:szCs w:val="20"/>
    </w:rPr>
  </w:style>
  <w:style w:type="paragraph" w:customStyle="1" w:styleId="paragraph">
    <w:name w:val="paragraph"/>
    <w:basedOn w:val="a"/>
    <w:pPr>
      <w:spacing w:before="240" w:beforeAutospacing="0" w:after="240" w:afterAutospacing="0"/>
      <w:ind w:firstLine="567"/>
      <w:jc w:val="center"/>
    </w:pPr>
    <w:rPr>
      <w:b/>
      <w:bCs/>
    </w:rPr>
  </w:style>
  <w:style w:type="paragraph" w:customStyle="1" w:styleId="table10">
    <w:name w:val="table10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numnrpa">
    <w:name w:val="numnrpa"/>
    <w:basedOn w:val="a"/>
    <w:pPr>
      <w:spacing w:before="0" w:beforeAutospacing="0" w:after="0" w:afterAutospacing="0"/>
    </w:pPr>
    <w:rPr>
      <w:sz w:val="36"/>
      <w:szCs w:val="36"/>
    </w:rPr>
  </w:style>
  <w:style w:type="paragraph" w:customStyle="1" w:styleId="prinodobren">
    <w:name w:val="prinodobren"/>
    <w:basedOn w:val="a"/>
    <w:pPr>
      <w:spacing w:before="240" w:beforeAutospacing="0" w:after="240" w:afterAutospacing="0"/>
    </w:pPr>
    <w:rPr>
      <w:i/>
      <w:iCs/>
    </w:rPr>
  </w:style>
  <w:style w:type="paragraph" w:customStyle="1" w:styleId="spiski">
    <w:name w:val="spiski"/>
    <w:basedOn w:val="a"/>
    <w:pPr>
      <w:spacing w:before="0" w:beforeAutospacing="0" w:after="0" w:afterAutospacing="0"/>
    </w:pPr>
  </w:style>
  <w:style w:type="paragraph" w:customStyle="1" w:styleId="nonumheader">
    <w:name w:val="no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numheader">
    <w:name w:val="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agreefio">
    <w:name w:val="agreefio"/>
    <w:basedOn w:val="a"/>
    <w:pPr>
      <w:spacing w:before="0" w:beforeAutospacing="0" w:after="0" w:afterAutospacing="0"/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pPr>
      <w:spacing w:before="0" w:beforeAutospacing="0" w:after="0" w:afterAutospacing="0"/>
      <w:jc w:val="both"/>
    </w:pPr>
    <w:rPr>
      <w:sz w:val="22"/>
      <w:szCs w:val="22"/>
    </w:rPr>
  </w:style>
  <w:style w:type="paragraph" w:customStyle="1" w:styleId="changei">
    <w:name w:val="changei"/>
    <w:basedOn w:val="a"/>
    <w:pPr>
      <w:spacing w:before="0" w:beforeAutospacing="0" w:after="0" w:afterAutospacing="0"/>
      <w:ind w:left="1021"/>
    </w:pPr>
  </w:style>
  <w:style w:type="paragraph" w:customStyle="1" w:styleId="changeutrs">
    <w:name w:val="changeutrs"/>
    <w:basedOn w:val="a"/>
    <w:pPr>
      <w:spacing w:before="0" w:beforeAutospacing="0" w:after="240" w:afterAutospacing="0"/>
      <w:ind w:left="1134"/>
      <w:jc w:val="both"/>
    </w:pPr>
    <w:rPr>
      <w:rFonts w:eastAsia="Times New Roman"/>
    </w:rPr>
  </w:style>
  <w:style w:type="paragraph" w:customStyle="1" w:styleId="newncpi0">
    <w:name w:val="newncpi0"/>
    <w:basedOn w:val="a"/>
    <w:pPr>
      <w:spacing w:before="0" w:beforeAutospacing="0" w:after="0" w:afterAutospacing="0"/>
      <w:jc w:val="both"/>
    </w:pPr>
  </w:style>
  <w:style w:type="paragraph" w:customStyle="1" w:styleId="newncpi00">
    <w:name w:val="newncpi00"/>
    <w:basedOn w:val="a"/>
    <w:pPr>
      <w:spacing w:before="0" w:beforeAutospacing="0" w:after="0" w:afterAutospacing="0"/>
      <w:jc w:val="both"/>
    </w:pPr>
  </w:style>
  <w:style w:type="paragraph" w:customStyle="1" w:styleId="newncpi1">
    <w:name w:val="newncpi1"/>
    <w:basedOn w:val="a"/>
    <w:pPr>
      <w:spacing w:before="0" w:beforeAutospacing="0" w:after="0" w:afterAutospacing="0"/>
      <w:ind w:left="567"/>
      <w:jc w:val="both"/>
    </w:pPr>
  </w:style>
  <w:style w:type="paragraph" w:customStyle="1" w:styleId="edizmeren">
    <w:name w:val="edizmeren"/>
    <w:basedOn w:val="a"/>
    <w:pPr>
      <w:spacing w:before="0" w:beforeAutospacing="0" w:after="0" w:afterAutospacing="0"/>
      <w:jc w:val="right"/>
    </w:pPr>
    <w:rPr>
      <w:sz w:val="20"/>
      <w:szCs w:val="20"/>
    </w:rPr>
  </w:style>
  <w:style w:type="paragraph" w:customStyle="1" w:styleId="zagrazdel">
    <w:name w:val="zagrazdel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placeprin">
    <w:name w:val="placeprin"/>
    <w:basedOn w:val="a"/>
    <w:pPr>
      <w:spacing w:before="0" w:beforeAutospacing="0" w:after="0" w:afterAutospacing="0"/>
      <w:jc w:val="center"/>
    </w:pPr>
  </w:style>
  <w:style w:type="paragraph" w:customStyle="1" w:styleId="withpar">
    <w:name w:val="withpar"/>
    <w:basedOn w:val="a"/>
    <w:pPr>
      <w:spacing w:before="0" w:beforeAutospacing="0" w:after="0" w:afterAutospacing="0"/>
      <w:ind w:firstLine="567"/>
      <w:jc w:val="both"/>
    </w:pPr>
  </w:style>
  <w:style w:type="paragraph" w:customStyle="1" w:styleId="withoutpar">
    <w:name w:val="withoutpar"/>
    <w:basedOn w:val="a"/>
    <w:pPr>
      <w:spacing w:before="0" w:beforeAutospacing="0" w:after="60" w:afterAutospacing="0"/>
      <w:jc w:val="both"/>
    </w:pPr>
  </w:style>
  <w:style w:type="paragraph" w:customStyle="1" w:styleId="withoutpar0">
    <w:name w:val="withoutpar0"/>
    <w:basedOn w:val="a"/>
    <w:pPr>
      <w:spacing w:before="0" w:beforeAutospacing="0" w:after="60" w:afterAutospacing="0"/>
      <w:jc w:val="both"/>
    </w:pPr>
  </w:style>
  <w:style w:type="paragraph" w:customStyle="1" w:styleId="ncpicomment">
    <w:name w:val="ncpicomment"/>
    <w:basedOn w:val="a"/>
    <w:pPr>
      <w:spacing w:before="120" w:beforeAutospacing="0" w:after="0" w:afterAutospacing="0"/>
      <w:ind w:left="1134"/>
      <w:jc w:val="both"/>
    </w:pPr>
    <w:rPr>
      <w:i/>
      <w:iCs/>
    </w:rPr>
  </w:style>
  <w:style w:type="paragraph" w:customStyle="1" w:styleId="rekviziti">
    <w:name w:val="rekviziti"/>
    <w:basedOn w:val="a"/>
    <w:pPr>
      <w:spacing w:before="0" w:beforeAutospacing="0" w:after="0" w:afterAutospacing="0"/>
      <w:ind w:left="1134"/>
      <w:jc w:val="both"/>
    </w:pPr>
  </w:style>
  <w:style w:type="paragraph" w:customStyle="1" w:styleId="tsifra">
    <w:name w:val="tsifra"/>
    <w:basedOn w:val="a"/>
    <w:pPr>
      <w:spacing w:before="0" w:beforeAutospacing="0" w:after="0" w:afterAutospacing="0"/>
    </w:pPr>
    <w:rPr>
      <w:b/>
      <w:bCs/>
      <w:sz w:val="36"/>
      <w:szCs w:val="36"/>
    </w:rPr>
  </w:style>
  <w:style w:type="paragraph" w:customStyle="1" w:styleId="newncpiv">
    <w:name w:val="newncpiv"/>
    <w:basedOn w:val="a"/>
    <w:pPr>
      <w:spacing w:before="0" w:beforeAutospacing="0" w:after="0" w:afterAutospacing="0"/>
      <w:ind w:firstLine="567"/>
      <w:jc w:val="both"/>
    </w:pPr>
    <w:rPr>
      <w:i/>
      <w:iCs/>
    </w:rPr>
  </w:style>
  <w:style w:type="paragraph" w:customStyle="1" w:styleId="snoskiv">
    <w:name w:val="snoskiv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pPr>
      <w:spacing w:before="240" w:beforeAutospacing="0" w:after="240" w:afterAutospacing="0"/>
      <w:ind w:firstLine="567"/>
    </w:pPr>
    <w:rPr>
      <w:i/>
      <w:iCs/>
    </w:rPr>
  </w:style>
  <w:style w:type="paragraph" w:customStyle="1" w:styleId="contentword">
    <w:name w:val="contentword"/>
    <w:basedOn w:val="a"/>
    <w:pPr>
      <w:spacing w:before="240" w:beforeAutospacing="0" w:after="240" w:afterAutospacing="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pPr>
      <w:spacing w:before="0" w:beforeAutospacing="0" w:after="0" w:afterAutospacing="0"/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pPr>
      <w:spacing w:before="0" w:beforeAutospacing="0" w:after="0" w:afterAutospacing="0"/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letter">
    <w:name w:val="letter"/>
    <w:basedOn w:val="a"/>
    <w:pPr>
      <w:spacing w:before="240" w:beforeAutospacing="0" w:after="240" w:afterAutospacing="0"/>
    </w:pPr>
  </w:style>
  <w:style w:type="paragraph" w:customStyle="1" w:styleId="recepient">
    <w:name w:val="recepient"/>
    <w:basedOn w:val="a"/>
    <w:pPr>
      <w:spacing w:before="0" w:beforeAutospacing="0" w:after="0" w:afterAutospacing="0"/>
      <w:ind w:left="5103"/>
    </w:pPr>
  </w:style>
  <w:style w:type="paragraph" w:customStyle="1" w:styleId="doklad">
    <w:name w:val="doklad"/>
    <w:basedOn w:val="a"/>
    <w:pPr>
      <w:spacing w:before="0" w:beforeAutospacing="0" w:after="0" w:afterAutospacing="0"/>
      <w:ind w:left="2835"/>
    </w:pPr>
  </w:style>
  <w:style w:type="paragraph" w:customStyle="1" w:styleId="onpaper">
    <w:name w:val="onpaper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pPr>
      <w:spacing w:before="0" w:beforeAutospacing="0" w:after="0" w:afterAutospacing="0"/>
      <w:jc w:val="center"/>
    </w:pPr>
  </w:style>
  <w:style w:type="paragraph" w:customStyle="1" w:styleId="titleg">
    <w:name w:val="titleg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titlepr">
    <w:name w:val="titlepr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agree">
    <w:name w:val="agree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append1">
    <w:name w:val="append1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point">
    <w:name w:val="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underpoint">
    <w:name w:val="under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signed">
    <w:name w:val="signed"/>
    <w:basedOn w:val="a"/>
    <w:pPr>
      <w:spacing w:before="0" w:beforeAutospacing="0" w:after="0" w:afterAutospacing="0"/>
      <w:ind w:firstLine="567"/>
      <w:jc w:val="both"/>
    </w:pPr>
  </w:style>
  <w:style w:type="paragraph" w:customStyle="1" w:styleId="preamble">
    <w:name w:val="preamble"/>
    <w:basedOn w:val="a"/>
    <w:pPr>
      <w:spacing w:before="0" w:beforeAutospacing="0" w:after="0" w:afterAutospacing="0"/>
      <w:ind w:firstLine="567"/>
      <w:jc w:val="both"/>
    </w:pPr>
  </w:style>
  <w:style w:type="paragraph" w:customStyle="1" w:styleId="newncpi">
    <w:name w:val="newncpi"/>
    <w:basedOn w:val="a"/>
    <w:pPr>
      <w:spacing w:before="0" w:beforeAutospacing="0" w:after="0" w:afterAutospacing="0"/>
      <w:ind w:firstLine="567"/>
      <w:jc w:val="both"/>
    </w:pPr>
  </w:style>
  <w:style w:type="paragraph" w:customStyle="1" w:styleId="articleintext">
    <w:name w:val="articleintex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odobren">
    <w:name w:val="odobren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append">
    <w:name w:val="append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cap1">
    <w:name w:val="cap1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odobren1">
    <w:name w:val="odobren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capu1">
    <w:name w:val="capu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snoski">
    <w:name w:val="snoski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primer">
    <w:name w:val="primer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table7">
    <w:name w:val="table7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8">
    <w:name w:val="table8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9">
    <w:name w:val="table9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changeadd">
    <w:name w:val="changeadd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ncpidel">
    <w:name w:val="ncpidel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undline">
    <w:name w:val="und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underline">
    <w:name w:val="under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msonormaltable0">
    <w:name w:val="msonormaltable"/>
    <w:basedOn w:val="a"/>
    <w:pPr>
      <w:spacing w:before="300" w:beforeAutospacing="0"/>
    </w:p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sz w:val="24"/>
      <w:szCs w:val="24"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Pr>
      <w:color w:val="FF0000"/>
      <w:shd w:val="clear" w:color="auto" w:fill="C0C0C0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cap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1">
    <w:name w:val="table101"/>
    <w:basedOn w:val="a"/>
    <w:pPr>
      <w:spacing w:before="45" w:beforeAutospacing="0" w:after="45" w:afterAutospacing="0"/>
      <w:ind w:left="45" w:right="45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6178</Words>
  <Characters>35219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UGOKPB</Company>
  <LinksUpToDate>false</LinksUpToDate>
  <CharactersWithSpaces>41315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2016-08-22T07:12:00Z</dcterms:created>
  <dcterms:modified xsi:type="dcterms:W3CDTF">2016-08-22T07:12:00Z</dcterms:modified>
</cp:coreProperties>
</file>